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E204" w14:textId="14385FE8" w:rsidR="00203706" w:rsidRDefault="00F2049E">
      <w:pPr>
        <w:spacing w:after="0" w:line="216" w:lineRule="auto"/>
        <w:ind w:right="4055"/>
        <w:rPr>
          <w:rFonts w:ascii="Arial" w:hAnsi="Arial" w:cs="Arial"/>
          <w:b/>
          <w:bCs/>
          <w:color w:val="FFFFFF"/>
          <w:sz w:val="56"/>
          <w:szCs w:val="56"/>
        </w:rPr>
      </w:pPr>
      <w:r w:rsidRPr="00993E3C">
        <w:rPr>
          <w:b/>
          <w:bCs/>
          <w:noProof/>
          <w:sz w:val="56"/>
          <w:szCs w:val="56"/>
        </w:rPr>
        <w:drawing>
          <wp:anchor distT="0" distB="0" distL="114300" distR="114300" simplePos="0" relativeHeight="251679232" behindDoc="0" locked="0" layoutInCell="1" allowOverlap="1" wp14:anchorId="09046D6E" wp14:editId="76710690">
            <wp:simplePos x="0" y="0"/>
            <wp:positionH relativeFrom="margin">
              <wp:posOffset>6273800</wp:posOffset>
            </wp:positionH>
            <wp:positionV relativeFrom="paragraph">
              <wp:posOffset>340995</wp:posOffset>
            </wp:positionV>
            <wp:extent cx="895985" cy="8953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68" name="Picture 168"/>
                    <pic:cNvPicPr/>
                  </pic:nvPicPr>
                  <pic:blipFill>
                    <a:blip r:embed="rId9"/>
                    <a:stretch>
                      <a:fillRect/>
                    </a:stretch>
                  </pic:blipFill>
                  <pic:spPr>
                    <a:xfrm>
                      <a:off x="0" y="0"/>
                      <a:ext cx="895985" cy="895350"/>
                    </a:xfrm>
                    <a:prstGeom prst="rect">
                      <a:avLst/>
                    </a:prstGeom>
                  </pic:spPr>
                </pic:pic>
              </a:graphicData>
            </a:graphic>
          </wp:anchor>
        </w:drawing>
      </w:r>
      <w:r w:rsidR="006652F0" w:rsidRPr="00993E3C">
        <w:rPr>
          <w:rFonts w:ascii="Arial" w:hAnsi="Arial" w:cs="Arial"/>
          <w:b/>
          <w:bCs/>
          <w:noProof/>
          <w:color w:val="FFFFFF"/>
          <w:sz w:val="56"/>
          <w:szCs w:val="56"/>
        </w:rPr>
        <mc:AlternateContent>
          <mc:Choice Requires="wps">
            <w:drawing>
              <wp:anchor distT="0" distB="0" distL="114300" distR="114300" simplePos="0" relativeHeight="251649536" behindDoc="1" locked="0" layoutInCell="1" allowOverlap="1" wp14:anchorId="7671F5E9" wp14:editId="151536F3">
                <wp:simplePos x="0" y="0"/>
                <wp:positionH relativeFrom="column">
                  <wp:posOffset>-151765</wp:posOffset>
                </wp:positionH>
                <wp:positionV relativeFrom="paragraph">
                  <wp:posOffset>-50800</wp:posOffset>
                </wp:positionV>
                <wp:extent cx="7562850" cy="2120900"/>
                <wp:effectExtent l="0" t="0" r="0" b="0"/>
                <wp:wrapNone/>
                <wp:docPr id="1767" name="Shape 1767"/>
                <wp:cNvGraphicFramePr/>
                <a:graphic xmlns:a="http://schemas.openxmlformats.org/drawingml/2006/main">
                  <a:graphicData uri="http://schemas.microsoft.com/office/word/2010/wordprocessingShape">
                    <wps:wsp>
                      <wps:cNvSpPr/>
                      <wps:spPr>
                        <a:xfrm>
                          <a:off x="0" y="0"/>
                          <a:ext cx="7562850" cy="2120900"/>
                        </a:xfrm>
                        <a:custGeom>
                          <a:avLst/>
                          <a:gdLst/>
                          <a:ahLst/>
                          <a:cxnLst/>
                          <a:rect l="0" t="0" r="0" b="0"/>
                          <a:pathLst>
                            <a:path w="7562850" h="1827909">
                              <a:moveTo>
                                <a:pt x="0" y="0"/>
                              </a:moveTo>
                              <a:lnTo>
                                <a:pt x="7562850" y="0"/>
                              </a:lnTo>
                              <a:lnTo>
                                <a:pt x="7562850" y="1827909"/>
                              </a:lnTo>
                              <a:lnTo>
                                <a:pt x="0" y="1827909"/>
                              </a:lnTo>
                              <a:lnTo>
                                <a:pt x="0" y="0"/>
                              </a:lnTo>
                            </a:path>
                          </a:pathLst>
                        </a:custGeom>
                        <a:ln w="0" cap="flat">
                          <a:miter lim="127000"/>
                        </a:ln>
                      </wps:spPr>
                      <wps:style>
                        <a:lnRef idx="0">
                          <a:srgbClr val="000000">
                            <a:alpha val="0"/>
                          </a:srgbClr>
                        </a:lnRef>
                        <a:fillRef idx="1">
                          <a:srgbClr val="003D62"/>
                        </a:fillRef>
                        <a:effectRef idx="0">
                          <a:scrgbClr r="0" g="0" b="0"/>
                        </a:effectRef>
                        <a:fontRef idx="none"/>
                      </wps:style>
                      <wps:bodyPr/>
                    </wps:wsp>
                  </a:graphicData>
                </a:graphic>
                <wp14:sizeRelV relativeFrom="margin">
                  <wp14:pctHeight>0</wp14:pctHeight>
                </wp14:sizeRelV>
              </wp:anchor>
            </w:drawing>
          </mc:Choice>
          <mc:Fallback>
            <w:pict>
              <v:shape w14:anchorId="56C4F88F" id="Shape 1767" o:spid="_x0000_s1026" style="position:absolute;margin-left:-11.95pt;margin-top:-4pt;width:595.5pt;height:167pt;z-index:-251666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7562850,1827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p42NgIAADEFAAAOAAAAZHJzL2Uyb0RvYy54bWysVNtu2zAMfR+wfxD8vtjx0FyMOH1YsL0M&#10;W7F2H6DIUixAN0hqnPz9KPpSI8WGopgfbFoiD3kORe3uL1qRM/dBWlNny0WREW6YbaQ51dnvp6+f&#10;NhkJkZqGKmt4nV15yO73Hz/sOlfx0rZWNdwTADGh6lydtTG6Ks8Da7mmYWEdN7AprNc0wq8/5Y2n&#10;HaBrlZdFsco76xvnLeMhwOqh38z2iC8EZ/GnEIFHouoMaov49vg+pne+39Hq5KlrJRvKoO+oQlNp&#10;IOkEdaCRkmcvX0FpybwNVsQFszq3QkjGkQOwWRY3bB5b6jhyAXGCm2QK/w+W/Tg/eCIb6N16tc6I&#10;oRq6hIkJroBAnQsV+D26Bz/8BTAT24vwOn2BB7mgqNdJVH6JhMHi+m5Vbu5AewZ75bIstgXKnr+E&#10;s+cQv3GLUPT8PcS+K81o0Xa02MWMpofe/rOrjsYUl+pLJulmtbTAd1Out8UWu6btmT9Z9Iw3RKDM&#10;l11l5l4Ts5E0+I4e49ch3txzzAsc/+oPagHm2z1HQfusAJsII/4kAizOZVYm6ZG6QmHqhKKxF0JG&#10;GEclNWQv18XUKWUALZ2DvvNoxaviSTJlfnEBRwgPQFoI/nT8ojw50zR0+CA4Va6lw2oaPChpcB2k&#10;AJwUL6RSE+QSQ28gPx9W5YAwOKc4jvM+RRZ9JBuq6YcebiUgPY4+VDAFYWZr4hRv4MLCJDO2yTza&#10;5oqTgILAXGL1wx2SBn/+D/b8ptv/AQAA//8DAFBLAwQUAAYACAAAACEAPfZxOeEAAAALAQAADwAA&#10;AGRycy9kb3ducmV2LnhtbEyPy07DMBBF90j8gzVI7FonrhRKiFNVCFYgIQpS1Z0bT5MUexzFzoO/&#10;x13R3Yzm6M65xWa2ho3Y+9aRhHSZAEOqnG6plvD99bpYA/NBkVbGEUr4RQ+b8vamULl2E33iuAs1&#10;iyHkcyWhCaHLOfdVg1b5peuQ4u3keqtCXPua615NMdwaLpIk41a1FD80qsPnBquf3WAlvB9eDm9i&#10;HrfDecA94TQKs/+Q8v5u3j4BCziHfxgu+lEdyuh0dANpz4yEhVg9RjQO69jpAqTZQwrsKGElsgR4&#10;WfDrDuUfAAAA//8DAFBLAQItABQABgAIAAAAIQC2gziS/gAAAOEBAAATAAAAAAAAAAAAAAAAAAAA&#10;AABbQ29udGVudF9UeXBlc10ueG1sUEsBAi0AFAAGAAgAAAAhADj9If/WAAAAlAEAAAsAAAAAAAAA&#10;AAAAAAAALwEAAF9yZWxzLy5yZWxzUEsBAi0AFAAGAAgAAAAhAOv2njY2AgAAMQUAAA4AAAAAAAAA&#10;AAAAAAAALgIAAGRycy9lMm9Eb2MueG1sUEsBAi0AFAAGAAgAAAAhAD32cTnhAAAACwEAAA8AAAAA&#10;AAAAAAAAAAAAkAQAAGRycy9kb3ducmV2LnhtbFBLBQYAAAAABAAEAPMAAACeBQAAAAA=&#10;" path="m,l7562850,r,1827909l,1827909,,e" fillcolor="#003d62" stroked="f" strokeweight="0">
                <v:stroke miterlimit="83231f" joinstyle="miter"/>
                <v:path arrowok="t" textboxrect="0,0,7562850,1827909"/>
              </v:shape>
            </w:pict>
          </mc:Fallback>
        </mc:AlternateContent>
      </w:r>
      <w:r w:rsidR="00FC1016" w:rsidRPr="00993E3C">
        <w:rPr>
          <w:rFonts w:ascii="Arial" w:hAnsi="Arial" w:cs="Arial"/>
          <w:b/>
          <w:bCs/>
          <w:color w:val="FFFFFF"/>
          <w:sz w:val="56"/>
          <w:szCs w:val="56"/>
        </w:rPr>
        <w:t xml:space="preserve"> </w:t>
      </w:r>
    </w:p>
    <w:p w14:paraId="373A285B" w14:textId="6735C0F5" w:rsidR="00F2049E" w:rsidRDefault="00F2049E">
      <w:pPr>
        <w:spacing w:after="0" w:line="216" w:lineRule="auto"/>
        <w:ind w:right="4055"/>
        <w:rPr>
          <w:rFonts w:ascii="Arial" w:hAnsi="Arial" w:cs="Arial"/>
          <w:b/>
          <w:bCs/>
          <w:color w:val="FFFFFF"/>
          <w:sz w:val="56"/>
          <w:szCs w:val="56"/>
        </w:rPr>
      </w:pPr>
      <w:r>
        <w:rPr>
          <w:rFonts w:ascii="Arial" w:hAnsi="Arial" w:cs="Arial"/>
          <w:b/>
          <w:bCs/>
          <w:color w:val="FFFFFF"/>
          <w:sz w:val="56"/>
          <w:szCs w:val="56"/>
        </w:rPr>
        <w:t>Cat Colony Management</w:t>
      </w:r>
    </w:p>
    <w:p w14:paraId="34FDA2DF" w14:textId="57B856AA" w:rsidR="00203706" w:rsidRDefault="00F2049E" w:rsidP="00F2049E">
      <w:pPr>
        <w:spacing w:after="0" w:line="216" w:lineRule="auto"/>
        <w:ind w:right="4055"/>
      </w:pPr>
      <w:r>
        <w:rPr>
          <w:rFonts w:ascii="Arial" w:hAnsi="Arial" w:cs="Arial"/>
          <w:b/>
          <w:bCs/>
          <w:color w:val="FFFFFF"/>
          <w:sz w:val="56"/>
          <w:szCs w:val="56"/>
        </w:rPr>
        <w:t>Best Practices</w:t>
      </w:r>
      <w:r>
        <w:tab/>
      </w:r>
    </w:p>
    <w:p w14:paraId="53A7AAFE" w14:textId="797CA589" w:rsidR="00737024" w:rsidRDefault="00FC1016" w:rsidP="00737024">
      <w:pPr>
        <w:spacing w:after="0" w:line="271" w:lineRule="auto"/>
        <w:ind w:left="259" w:right="2275"/>
        <w:rPr>
          <w:rFonts w:ascii="Arial" w:hAnsi="Arial" w:cs="Arial"/>
          <w:color w:val="FFFFFF"/>
          <w:sz w:val="26"/>
          <w:szCs w:val="26"/>
        </w:rPr>
      </w:pPr>
      <w:r w:rsidRPr="00737024">
        <w:rPr>
          <w:rFonts w:ascii="Arial" w:hAnsi="Arial" w:cs="Arial"/>
          <w:color w:val="FFFFFF"/>
          <w:sz w:val="26"/>
          <w:szCs w:val="26"/>
        </w:rPr>
        <w:t xml:space="preserve">"When cat populations are present, the choice is not between having </w:t>
      </w:r>
    </w:p>
    <w:p w14:paraId="002AB2F7" w14:textId="3DE76351" w:rsidR="00737024" w:rsidRDefault="00F2049E" w:rsidP="00737024">
      <w:pPr>
        <w:spacing w:after="0" w:line="271" w:lineRule="auto"/>
        <w:ind w:left="259" w:right="2275"/>
        <w:rPr>
          <w:rFonts w:ascii="Arial" w:hAnsi="Arial" w:cs="Arial"/>
          <w:color w:val="FFFFFF"/>
          <w:sz w:val="26"/>
          <w:szCs w:val="26"/>
        </w:rPr>
      </w:pPr>
      <w:r w:rsidRPr="00737024">
        <w:rPr>
          <w:noProof/>
          <w:sz w:val="26"/>
          <w:szCs w:val="26"/>
        </w:rPr>
        <mc:AlternateContent>
          <mc:Choice Requires="wps">
            <w:drawing>
              <wp:anchor distT="0" distB="0" distL="114300" distR="114300" simplePos="0" relativeHeight="251670016" behindDoc="0" locked="0" layoutInCell="1" allowOverlap="1" wp14:anchorId="232ACFAC" wp14:editId="7D1F7B52">
                <wp:simplePos x="0" y="0"/>
                <wp:positionH relativeFrom="column">
                  <wp:posOffset>5550535</wp:posOffset>
                </wp:positionH>
                <wp:positionV relativeFrom="paragraph">
                  <wp:posOffset>52070</wp:posOffset>
                </wp:positionV>
                <wp:extent cx="2241550" cy="283845"/>
                <wp:effectExtent l="0" t="0" r="0" b="0"/>
                <wp:wrapNone/>
                <wp:docPr id="3" name="Rectangle 3"/>
                <wp:cNvGraphicFramePr/>
                <a:graphic xmlns:a="http://schemas.openxmlformats.org/drawingml/2006/main">
                  <a:graphicData uri="http://schemas.microsoft.com/office/word/2010/wordprocessingShape">
                    <wps:wsp>
                      <wps:cNvSpPr/>
                      <wps:spPr>
                        <a:xfrm>
                          <a:off x="0" y="0"/>
                          <a:ext cx="2241550" cy="283845"/>
                        </a:xfrm>
                        <a:prstGeom prst="rect">
                          <a:avLst/>
                        </a:prstGeom>
                        <a:ln>
                          <a:noFill/>
                        </a:ln>
                      </wps:spPr>
                      <wps:txbx>
                        <w:txbxContent>
                          <w:p w14:paraId="6759BA8B" w14:textId="77777777" w:rsidR="00ED5711" w:rsidRDefault="00ED5711" w:rsidP="00ED5711">
                            <w:r>
                              <w:rPr>
                                <w:color w:val="FFFFFF"/>
                                <w:spacing w:val="48"/>
                                <w:w w:val="107"/>
                                <w:sz w:val="32"/>
                              </w:rPr>
                              <w:t>CITY</w:t>
                            </w:r>
                            <w:r>
                              <w:rPr>
                                <w:color w:val="FFFFFF"/>
                                <w:spacing w:val="40"/>
                                <w:w w:val="107"/>
                                <w:sz w:val="32"/>
                              </w:rPr>
                              <w:t xml:space="preserve"> </w:t>
                            </w:r>
                            <w:r>
                              <w:rPr>
                                <w:color w:val="FFFFFF"/>
                                <w:spacing w:val="48"/>
                                <w:w w:val="107"/>
                                <w:sz w:val="32"/>
                              </w:rPr>
                              <w:t>OF</w:t>
                            </w:r>
                            <w:r>
                              <w:rPr>
                                <w:color w:val="FFFFFF"/>
                                <w:spacing w:val="40"/>
                                <w:w w:val="107"/>
                                <w:sz w:val="32"/>
                              </w:rPr>
                              <w:t xml:space="preserve"> </w:t>
                            </w:r>
                            <w:r>
                              <w:rPr>
                                <w:color w:val="FFFFFF"/>
                                <w:spacing w:val="48"/>
                                <w:w w:val="107"/>
                                <w:sz w:val="32"/>
                              </w:rPr>
                              <w:t>TEMPE</w:t>
                            </w:r>
                          </w:p>
                        </w:txbxContent>
                      </wps:txbx>
                      <wps:bodyPr horzOverflow="overflow" vert="horz" lIns="0" tIns="0" rIns="0" bIns="0" rtlCol="0">
                        <a:noAutofit/>
                      </wps:bodyPr>
                    </wps:wsp>
                  </a:graphicData>
                </a:graphic>
              </wp:anchor>
            </w:drawing>
          </mc:Choice>
          <mc:Fallback>
            <w:pict>
              <v:rect w14:anchorId="232ACFAC" id="Rectangle 3" o:spid="_x0000_s1026" style="position:absolute;left:0;text-align:left;margin-left:437.05pt;margin-top:4.1pt;width:176.5pt;height:22.3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T4XrQEAAEwDAAAOAAAAZHJzL2Uyb0RvYy54bWysU8Fu2zAMvQ/YPwi6L06cZgiMOMWwosOA&#10;YS3W7QMUWYoFSKJAqbGzrx8lO+mw3Ype6CeRJt97pne3o7PspDAa8C1fLZacKS+hM/7Y8l8/7z9s&#10;OYtJ+E5Y8KrlZxX57f79u90QGlVDD7ZTyKiJj80QWt6nFJqqirJXTsQFBOUpqQGdSHTEY9WhGKi7&#10;s1W9XH6sBsAuIEgVI93eTUm+L/21VjI9aB1VYrblxC2ViCUecqz2O9EcUYTeyJmGeAULJ4ynoddW&#10;dyIJ9ozmv1bOSIQIOi0kuAq0NlIVDaRmtfxHzVMvgipayJwYrjbFt2srv58ekZmu5WvOvHD0iX6Q&#10;acIfrWLrbM8QYkNVT+ER51MkmLWOGl1+kgo2FkvPV0vVmJiky7q+WW025LykXL1db282uWn18nbA&#10;mL4ocCyDliNNL06K07eYptJLSR5mfY4e7o21UzbfVJnlxCujNB7GmewBujMp7AF/P9CeagtDy2FG&#10;PK8uDc1ZzuxXT87mLbkAvIDDBWCyn6Hs0kTj03MCbQrPPHiaNvOhT1aUzuuVd+Lvc6l6+Qn2fwAA&#10;AP//AwBQSwMEFAAGAAgAAAAhACIgRnHgAAAACQEAAA8AAABkcnMvZG93bnJldi54bWxMj81OwzAQ&#10;hO9IvIO1SNyo0whoEuJUFT8qR2iRCjc3XpIIex3FbhN4erYnuO3ujGa/KZeTs+KIQ+g8KZjPEhBI&#10;tTcdNQretk9XGYgQNRltPaGCbwywrM7PSl0YP9IrHjexERxCodAK2hj7QspQt+h0mPkeibVPPzgd&#10;eR0aaQY9crizMk2SW+l0R/yh1T3et1h/bQ5OwTrrV+/P/mds7OPHeveyyx+2eVTq8mJa3YGIOMU/&#10;M5zwGR0qZtr7A5kgrIJscT1nKw8piJOepgs+7BXcpDnIqpT/G1S/AAAA//8DAFBLAQItABQABgAI&#10;AAAAIQC2gziS/gAAAOEBAAATAAAAAAAAAAAAAAAAAAAAAABbQ29udGVudF9UeXBlc10ueG1sUEsB&#10;Ai0AFAAGAAgAAAAhADj9If/WAAAAlAEAAAsAAAAAAAAAAAAAAAAALwEAAF9yZWxzLy5yZWxzUEsB&#10;Ai0AFAAGAAgAAAAhAP2RPhetAQAATAMAAA4AAAAAAAAAAAAAAAAALgIAAGRycy9lMm9Eb2MueG1s&#10;UEsBAi0AFAAGAAgAAAAhACIgRnHgAAAACQEAAA8AAAAAAAAAAAAAAAAABwQAAGRycy9kb3ducmV2&#10;LnhtbFBLBQYAAAAABAAEAPMAAAAUBQAAAAA=&#10;" filled="f" stroked="f">
                <v:textbox inset="0,0,0,0">
                  <w:txbxContent>
                    <w:p w14:paraId="6759BA8B" w14:textId="77777777" w:rsidR="00ED5711" w:rsidRDefault="00ED5711" w:rsidP="00ED5711">
                      <w:r>
                        <w:rPr>
                          <w:color w:val="FFFFFF"/>
                          <w:spacing w:val="48"/>
                          <w:w w:val="107"/>
                          <w:sz w:val="32"/>
                        </w:rPr>
                        <w:t>CITY</w:t>
                      </w:r>
                      <w:r>
                        <w:rPr>
                          <w:color w:val="FFFFFF"/>
                          <w:spacing w:val="40"/>
                          <w:w w:val="107"/>
                          <w:sz w:val="32"/>
                        </w:rPr>
                        <w:t xml:space="preserve"> </w:t>
                      </w:r>
                      <w:r>
                        <w:rPr>
                          <w:color w:val="FFFFFF"/>
                          <w:spacing w:val="48"/>
                          <w:w w:val="107"/>
                          <w:sz w:val="32"/>
                        </w:rPr>
                        <w:t>OF</w:t>
                      </w:r>
                      <w:r>
                        <w:rPr>
                          <w:color w:val="FFFFFF"/>
                          <w:spacing w:val="40"/>
                          <w:w w:val="107"/>
                          <w:sz w:val="32"/>
                        </w:rPr>
                        <w:t xml:space="preserve"> </w:t>
                      </w:r>
                      <w:r>
                        <w:rPr>
                          <w:color w:val="FFFFFF"/>
                          <w:spacing w:val="48"/>
                          <w:w w:val="107"/>
                          <w:sz w:val="32"/>
                        </w:rPr>
                        <w:t>TEMPE</w:t>
                      </w:r>
                    </w:p>
                  </w:txbxContent>
                </v:textbox>
              </v:rect>
            </w:pict>
          </mc:Fallback>
        </mc:AlternateContent>
      </w:r>
      <w:r w:rsidR="00FC1016" w:rsidRPr="00737024">
        <w:rPr>
          <w:rFonts w:ascii="Arial" w:hAnsi="Arial" w:cs="Arial"/>
          <w:color w:val="FFFFFF"/>
          <w:sz w:val="26"/>
          <w:szCs w:val="26"/>
        </w:rPr>
        <w:t xml:space="preserve">cats and not having cats. It's between having a managed colony and </w:t>
      </w:r>
    </w:p>
    <w:p w14:paraId="3F0C8706" w14:textId="0B525D96" w:rsidR="00D017A3" w:rsidRPr="00737024" w:rsidRDefault="00FC1016" w:rsidP="00737024">
      <w:pPr>
        <w:spacing w:after="0" w:line="271" w:lineRule="auto"/>
        <w:ind w:left="259" w:right="2275"/>
        <w:rPr>
          <w:rFonts w:ascii="Arial" w:hAnsi="Arial" w:cs="Arial"/>
          <w:color w:val="FFFFFF"/>
          <w:sz w:val="26"/>
          <w:szCs w:val="26"/>
        </w:rPr>
      </w:pPr>
      <w:r w:rsidRPr="00737024">
        <w:rPr>
          <w:rFonts w:ascii="Arial" w:hAnsi="Arial" w:cs="Arial"/>
          <w:color w:val="FFFFFF"/>
          <w:sz w:val="26"/>
          <w:szCs w:val="26"/>
        </w:rPr>
        <w:t>an</w:t>
      </w:r>
      <w:r w:rsidR="00737024">
        <w:rPr>
          <w:rFonts w:ascii="Arial" w:hAnsi="Arial" w:cs="Arial"/>
          <w:color w:val="FFFFFF"/>
          <w:sz w:val="26"/>
          <w:szCs w:val="26"/>
        </w:rPr>
        <w:t xml:space="preserve"> </w:t>
      </w:r>
      <w:r w:rsidRPr="00737024">
        <w:rPr>
          <w:rFonts w:ascii="Arial" w:hAnsi="Arial" w:cs="Arial"/>
          <w:color w:val="FFFFFF"/>
          <w:sz w:val="26"/>
          <w:szCs w:val="26"/>
        </w:rPr>
        <w:t>unmanaged colony.</w:t>
      </w:r>
      <w:r w:rsidR="00D017A3" w:rsidRPr="00737024">
        <w:rPr>
          <w:rFonts w:ascii="Arial" w:hAnsi="Arial" w:cs="Arial"/>
          <w:color w:val="FFFFFF"/>
          <w:sz w:val="26"/>
          <w:szCs w:val="26"/>
        </w:rPr>
        <w:t xml:space="preserve">” </w:t>
      </w:r>
    </w:p>
    <w:p w14:paraId="1367DC25" w14:textId="6E3CB5D3" w:rsidR="00203706" w:rsidRPr="00AA1A1D" w:rsidRDefault="00737024" w:rsidP="00737024">
      <w:pPr>
        <w:spacing w:after="111" w:line="270" w:lineRule="auto"/>
        <w:ind w:right="2276"/>
        <w:rPr>
          <w:rFonts w:ascii="Arial" w:hAnsi="Arial" w:cs="Arial"/>
        </w:rPr>
      </w:pPr>
      <w:r>
        <w:rPr>
          <w:rFonts w:ascii="Arial" w:hAnsi="Arial" w:cs="Arial"/>
          <w:color w:val="FFFFFF"/>
          <w:sz w:val="26"/>
        </w:rPr>
        <w:t xml:space="preserve">                            </w:t>
      </w:r>
      <w:r w:rsidR="00AA1A1D">
        <w:rPr>
          <w:rFonts w:ascii="Arial" w:hAnsi="Arial" w:cs="Arial"/>
          <w:color w:val="FFFFFF"/>
          <w:sz w:val="26"/>
        </w:rPr>
        <w:t>-Bri</w:t>
      </w:r>
      <w:r w:rsidR="00FC1016" w:rsidRPr="00684318">
        <w:rPr>
          <w:rFonts w:ascii="Arial" w:hAnsi="Arial" w:cs="Arial"/>
          <w:color w:val="FFFFFF"/>
          <w:sz w:val="26"/>
        </w:rPr>
        <w:t xml:space="preserve">an </w:t>
      </w:r>
      <w:proofErr w:type="spellStart"/>
      <w:r w:rsidR="00FC1016" w:rsidRPr="00684318">
        <w:rPr>
          <w:rFonts w:ascii="Arial" w:hAnsi="Arial" w:cs="Arial"/>
          <w:color w:val="FFFFFF"/>
          <w:sz w:val="26"/>
        </w:rPr>
        <w:t>Kortis</w:t>
      </w:r>
      <w:proofErr w:type="spellEnd"/>
      <w:r w:rsidR="00FC1016" w:rsidRPr="00684318">
        <w:rPr>
          <w:rFonts w:ascii="Arial" w:hAnsi="Arial" w:cs="Arial"/>
          <w:color w:val="FFFFFF"/>
          <w:sz w:val="26"/>
        </w:rPr>
        <w:t>, Program Manager, PetSmart Charities</w:t>
      </w:r>
      <w:r w:rsidR="00FC1016">
        <w:rPr>
          <w:color w:val="FFFFFF"/>
          <w:sz w:val="26"/>
        </w:rPr>
        <w:tab/>
      </w:r>
      <w:r w:rsidR="00D76CFD">
        <w:rPr>
          <w:color w:val="FFFFFF"/>
          <w:sz w:val="26"/>
        </w:rPr>
        <w:t xml:space="preserve">   </w:t>
      </w:r>
      <w:r w:rsidR="005B1040">
        <w:rPr>
          <w:color w:val="FFFFFF"/>
          <w:sz w:val="26"/>
        </w:rPr>
        <w:tab/>
      </w:r>
      <w:r w:rsidR="005B1040">
        <w:rPr>
          <w:color w:val="FFFFFF"/>
          <w:sz w:val="26"/>
        </w:rPr>
        <w:tab/>
      </w:r>
      <w:r w:rsidR="005B1040">
        <w:rPr>
          <w:color w:val="FFFFFF"/>
          <w:sz w:val="26"/>
        </w:rPr>
        <w:tab/>
      </w:r>
      <w:r w:rsidR="005B1040">
        <w:rPr>
          <w:color w:val="FFFFFF"/>
          <w:sz w:val="26"/>
        </w:rPr>
        <w:tab/>
      </w:r>
    </w:p>
    <w:p w14:paraId="64153D14" w14:textId="77777777" w:rsidR="001B2CA0" w:rsidRDefault="001B2CA0">
      <w:pPr>
        <w:spacing w:after="29"/>
        <w:ind w:left="14" w:right="62" w:hanging="10"/>
        <w:jc w:val="center"/>
        <w:rPr>
          <w:rFonts w:ascii="Arial" w:hAnsi="Arial" w:cs="Arial"/>
          <w:b/>
          <w:bCs/>
          <w:sz w:val="28"/>
        </w:rPr>
      </w:pPr>
    </w:p>
    <w:p w14:paraId="12753A5B" w14:textId="19B8DD79" w:rsidR="00203706" w:rsidRPr="00D76CFD" w:rsidRDefault="00FC1016">
      <w:pPr>
        <w:spacing w:after="29"/>
        <w:ind w:left="14" w:right="62" w:hanging="10"/>
        <w:jc w:val="center"/>
        <w:rPr>
          <w:rFonts w:ascii="Arial" w:hAnsi="Arial" w:cs="Arial"/>
          <w:b/>
          <w:bCs/>
        </w:rPr>
      </w:pPr>
      <w:r w:rsidRPr="00D76CFD">
        <w:rPr>
          <w:rFonts w:ascii="Arial" w:hAnsi="Arial" w:cs="Arial"/>
          <w:b/>
          <w:bCs/>
          <w:sz w:val="28"/>
        </w:rPr>
        <w:t xml:space="preserve">Best Practices for Cat Colony Management </w:t>
      </w:r>
    </w:p>
    <w:p w14:paraId="364C7BE7" w14:textId="77777777" w:rsidR="00203706" w:rsidRPr="00D76CFD" w:rsidRDefault="00FC1016">
      <w:pPr>
        <w:spacing w:after="29"/>
        <w:ind w:left="14" w:hanging="10"/>
        <w:jc w:val="center"/>
        <w:rPr>
          <w:rFonts w:ascii="Arial" w:hAnsi="Arial" w:cs="Arial"/>
          <w:b/>
          <w:bCs/>
        </w:rPr>
      </w:pPr>
      <w:r w:rsidRPr="00D76CFD">
        <w:rPr>
          <w:rFonts w:ascii="Arial" w:hAnsi="Arial" w:cs="Arial"/>
          <w:b/>
          <w:bCs/>
          <w:sz w:val="28"/>
        </w:rPr>
        <w:t>(as recommended by the Humane Society of the United States)</w:t>
      </w:r>
    </w:p>
    <w:p w14:paraId="2F3A3003" w14:textId="77777777" w:rsidR="00203706" w:rsidRDefault="00FC1016">
      <w:pPr>
        <w:spacing w:after="29"/>
        <w:ind w:left="262"/>
      </w:pPr>
      <w:r>
        <w:rPr>
          <w:color w:val="222222"/>
          <w:sz w:val="28"/>
        </w:rPr>
        <w:t xml:space="preserve"> </w:t>
      </w:r>
    </w:p>
    <w:p w14:paraId="6650B236" w14:textId="0BEA32C8" w:rsidR="00203706" w:rsidRPr="00D76CFD" w:rsidRDefault="00FC1016">
      <w:pPr>
        <w:spacing w:after="0" w:line="280" w:lineRule="auto"/>
        <w:ind w:left="257" w:right="205" w:hanging="10"/>
        <w:rPr>
          <w:rFonts w:ascii="Arial" w:hAnsi="Arial" w:cs="Arial"/>
        </w:rPr>
      </w:pPr>
      <w:r w:rsidRPr="001B2CA0">
        <w:rPr>
          <w:rFonts w:ascii="Arial" w:hAnsi="Arial" w:cs="Arial"/>
          <w:b/>
          <w:bCs/>
          <w:sz w:val="28"/>
        </w:rPr>
        <w:t>TNR (Trap-Neuter-Return)</w:t>
      </w:r>
      <w:r w:rsidRPr="00D76CFD">
        <w:rPr>
          <w:rFonts w:ascii="Arial" w:hAnsi="Arial" w:cs="Arial"/>
          <w:sz w:val="28"/>
        </w:rPr>
        <w:t xml:space="preserve"> – Neutering an entire cat colony stops population growth and allows for ID of friendly cats and kittens to be adopted. Neutered cats </w:t>
      </w:r>
      <w:r w:rsidR="00BD0A00" w:rsidRPr="00D76CFD">
        <w:rPr>
          <w:rFonts w:ascii="Arial" w:hAnsi="Arial" w:cs="Arial"/>
          <w:sz w:val="28"/>
        </w:rPr>
        <w:t>roa</w:t>
      </w:r>
      <w:r w:rsidR="00ED5A58">
        <w:rPr>
          <w:rFonts w:ascii="Arial" w:hAnsi="Arial" w:cs="Arial"/>
          <w:sz w:val="28"/>
        </w:rPr>
        <w:t>m</w:t>
      </w:r>
      <w:r w:rsidR="00BD0A00" w:rsidRPr="00D76CFD">
        <w:rPr>
          <w:rFonts w:ascii="Arial" w:hAnsi="Arial" w:cs="Arial"/>
          <w:sz w:val="28"/>
        </w:rPr>
        <w:t xml:space="preserve"> less and </w:t>
      </w:r>
      <w:r w:rsidRPr="00D76CFD">
        <w:rPr>
          <w:rFonts w:ascii="Arial" w:hAnsi="Arial" w:cs="Arial"/>
          <w:sz w:val="28"/>
        </w:rPr>
        <w:t xml:space="preserve">are less likely to fight or mark territory, meaning fewer complaints </w:t>
      </w:r>
      <w:r w:rsidR="00BD0A00" w:rsidRPr="00D76CFD">
        <w:rPr>
          <w:rFonts w:ascii="Arial" w:hAnsi="Arial" w:cs="Arial"/>
          <w:sz w:val="28"/>
        </w:rPr>
        <w:t>of</w:t>
      </w:r>
      <w:r w:rsidRPr="00D76CFD">
        <w:rPr>
          <w:rFonts w:ascii="Arial" w:hAnsi="Arial" w:cs="Arial"/>
          <w:sz w:val="28"/>
        </w:rPr>
        <w:t xml:space="preserve"> noise or destructive behavior. Cats will also “hold” the territory and keep the majority of new (unneutered) cats from moving in and breeding, maintaining a stable population.</w:t>
      </w:r>
      <w:r w:rsidR="00F24C67" w:rsidRPr="00D76CFD">
        <w:rPr>
          <w:rFonts w:ascii="Arial" w:hAnsi="Arial" w:cs="Arial"/>
          <w:sz w:val="28"/>
        </w:rPr>
        <w:t xml:space="preserve"> (</w:t>
      </w:r>
      <w:proofErr w:type="spellStart"/>
      <w:r w:rsidR="0028081E" w:rsidRPr="00D76CFD">
        <w:rPr>
          <w:rFonts w:ascii="Arial" w:hAnsi="Arial" w:cs="Arial"/>
          <w:sz w:val="28"/>
        </w:rPr>
        <w:t>TNR’d</w:t>
      </w:r>
      <w:proofErr w:type="spellEnd"/>
      <w:r w:rsidR="0028081E" w:rsidRPr="00D76CFD">
        <w:rPr>
          <w:rFonts w:ascii="Arial" w:hAnsi="Arial" w:cs="Arial"/>
          <w:sz w:val="28"/>
        </w:rPr>
        <w:t xml:space="preserve"> cats can be identified by the flattened tip of the left ear, clipped during surgery</w:t>
      </w:r>
      <w:r w:rsidR="00D76CFD" w:rsidRPr="00D76CFD">
        <w:rPr>
          <w:rFonts w:ascii="Arial" w:hAnsi="Arial" w:cs="Arial"/>
          <w:sz w:val="28"/>
        </w:rPr>
        <w:t>.</w:t>
      </w:r>
      <w:r w:rsidR="0028081E" w:rsidRPr="00D76CFD">
        <w:rPr>
          <w:rFonts w:ascii="Arial" w:hAnsi="Arial" w:cs="Arial"/>
          <w:sz w:val="28"/>
        </w:rPr>
        <w:t>)</w:t>
      </w:r>
    </w:p>
    <w:p w14:paraId="40D1BAA0" w14:textId="77777777" w:rsidR="00203706" w:rsidRPr="00D76CFD" w:rsidRDefault="00FC1016">
      <w:pPr>
        <w:spacing w:after="29"/>
        <w:ind w:left="262"/>
        <w:rPr>
          <w:rFonts w:ascii="Arial" w:hAnsi="Arial" w:cs="Arial"/>
        </w:rPr>
      </w:pPr>
      <w:r w:rsidRPr="00D76CFD">
        <w:rPr>
          <w:rFonts w:ascii="Arial" w:hAnsi="Arial" w:cs="Arial"/>
          <w:color w:val="222222"/>
          <w:sz w:val="28"/>
        </w:rPr>
        <w:t xml:space="preserve"> </w:t>
      </w:r>
    </w:p>
    <w:p w14:paraId="48F17360" w14:textId="53495368" w:rsidR="00203706" w:rsidRPr="00D76CFD" w:rsidRDefault="00FC1016">
      <w:pPr>
        <w:spacing w:after="0" w:line="280" w:lineRule="auto"/>
        <w:ind w:left="257" w:right="205" w:hanging="10"/>
        <w:rPr>
          <w:rFonts w:ascii="Arial" w:hAnsi="Arial" w:cs="Arial"/>
        </w:rPr>
      </w:pPr>
      <w:r w:rsidRPr="001B2CA0">
        <w:rPr>
          <w:rFonts w:ascii="Arial" w:hAnsi="Arial" w:cs="Arial"/>
          <w:b/>
          <w:bCs/>
          <w:sz w:val="28"/>
        </w:rPr>
        <w:t>Controlled feeding</w:t>
      </w:r>
      <w:r w:rsidRPr="00D76CFD">
        <w:rPr>
          <w:rFonts w:ascii="Arial" w:hAnsi="Arial" w:cs="Arial"/>
          <w:sz w:val="28"/>
        </w:rPr>
        <w:t xml:space="preserve"> – A designated place and time for feeding</w:t>
      </w:r>
      <w:r w:rsidR="00F34170">
        <w:rPr>
          <w:rFonts w:ascii="Arial" w:hAnsi="Arial" w:cs="Arial"/>
          <w:sz w:val="28"/>
        </w:rPr>
        <w:t xml:space="preserve"> puts c</w:t>
      </w:r>
      <w:r w:rsidRPr="00D76CFD">
        <w:rPr>
          <w:rFonts w:ascii="Arial" w:hAnsi="Arial" w:cs="Arial"/>
          <w:sz w:val="28"/>
        </w:rPr>
        <w:t>ats on a schedule</w:t>
      </w:r>
      <w:r w:rsidR="00F34170">
        <w:rPr>
          <w:rFonts w:ascii="Arial" w:hAnsi="Arial" w:cs="Arial"/>
          <w:sz w:val="28"/>
        </w:rPr>
        <w:t>,</w:t>
      </w:r>
      <w:r w:rsidRPr="00D76CFD">
        <w:rPr>
          <w:rFonts w:ascii="Arial" w:hAnsi="Arial" w:cs="Arial"/>
          <w:sz w:val="28"/>
        </w:rPr>
        <w:t xml:space="preserve"> </w:t>
      </w:r>
      <w:r w:rsidR="00450D32">
        <w:rPr>
          <w:rFonts w:ascii="Arial" w:hAnsi="Arial" w:cs="Arial"/>
          <w:sz w:val="28"/>
        </w:rPr>
        <w:t>making them</w:t>
      </w:r>
      <w:r w:rsidRPr="00D76CFD">
        <w:rPr>
          <w:rFonts w:ascii="Arial" w:hAnsi="Arial" w:cs="Arial"/>
          <w:sz w:val="28"/>
        </w:rPr>
        <w:t xml:space="preserve"> easier to trap and less predatory. </w:t>
      </w:r>
      <w:r w:rsidR="00450D32">
        <w:rPr>
          <w:rFonts w:ascii="Arial" w:hAnsi="Arial" w:cs="Arial"/>
          <w:sz w:val="28"/>
        </w:rPr>
        <w:t>Without controlling the food, we can never control the cats.</w:t>
      </w:r>
    </w:p>
    <w:p w14:paraId="71E40F40" w14:textId="77777777" w:rsidR="00203706" w:rsidRPr="00D76CFD" w:rsidRDefault="00FC1016">
      <w:pPr>
        <w:spacing w:after="29"/>
        <w:ind w:left="262"/>
        <w:rPr>
          <w:rFonts w:ascii="Arial" w:hAnsi="Arial" w:cs="Arial"/>
        </w:rPr>
      </w:pPr>
      <w:r w:rsidRPr="00D76CFD">
        <w:rPr>
          <w:rFonts w:ascii="Arial" w:hAnsi="Arial" w:cs="Arial"/>
          <w:color w:val="222222"/>
          <w:sz w:val="28"/>
        </w:rPr>
        <w:t xml:space="preserve"> </w:t>
      </w:r>
    </w:p>
    <w:p w14:paraId="552A013C" w14:textId="44E00B0A" w:rsidR="00203706" w:rsidRDefault="00FC1016">
      <w:pPr>
        <w:spacing w:after="0" w:line="280" w:lineRule="auto"/>
        <w:ind w:left="257" w:right="205" w:hanging="10"/>
        <w:rPr>
          <w:rFonts w:ascii="Arial" w:hAnsi="Arial" w:cs="Arial"/>
          <w:sz w:val="28"/>
        </w:rPr>
      </w:pPr>
      <w:r w:rsidRPr="001B2CA0">
        <w:rPr>
          <w:rFonts w:ascii="Arial" w:hAnsi="Arial" w:cs="Arial"/>
          <w:b/>
          <w:bCs/>
          <w:sz w:val="28"/>
        </w:rPr>
        <w:t>Tracking your colony</w:t>
      </w:r>
      <w:r w:rsidRPr="00D76CFD">
        <w:rPr>
          <w:rFonts w:ascii="Arial" w:hAnsi="Arial" w:cs="Arial"/>
          <w:sz w:val="28"/>
        </w:rPr>
        <w:t xml:space="preserve"> – </w:t>
      </w:r>
      <w:r w:rsidR="00836F31">
        <w:rPr>
          <w:rFonts w:ascii="Arial" w:hAnsi="Arial" w:cs="Arial"/>
          <w:sz w:val="28"/>
        </w:rPr>
        <w:t>Keeping track of</w:t>
      </w:r>
      <w:r w:rsidRPr="00D76CFD">
        <w:rPr>
          <w:rFonts w:ascii="Arial" w:hAnsi="Arial" w:cs="Arial"/>
          <w:sz w:val="28"/>
        </w:rPr>
        <w:t xml:space="preserve"> colony members</w:t>
      </w:r>
      <w:r w:rsidR="00836F31">
        <w:rPr>
          <w:rFonts w:ascii="Arial" w:hAnsi="Arial" w:cs="Arial"/>
          <w:sz w:val="28"/>
        </w:rPr>
        <w:t xml:space="preserve"> along with</w:t>
      </w:r>
      <w:r w:rsidR="00BC472D">
        <w:rPr>
          <w:rFonts w:ascii="Arial" w:hAnsi="Arial" w:cs="Arial"/>
          <w:sz w:val="28"/>
        </w:rPr>
        <w:t xml:space="preserve"> their</w:t>
      </w:r>
      <w:r w:rsidRPr="00D76CFD">
        <w:rPr>
          <w:rFonts w:ascii="Arial" w:hAnsi="Arial" w:cs="Arial"/>
          <w:sz w:val="28"/>
        </w:rPr>
        <w:t xml:space="preserve"> overall health</w:t>
      </w:r>
      <w:r w:rsidR="00BC472D">
        <w:rPr>
          <w:rFonts w:ascii="Arial" w:hAnsi="Arial" w:cs="Arial"/>
          <w:sz w:val="28"/>
        </w:rPr>
        <w:t xml:space="preserve"> and</w:t>
      </w:r>
      <w:r w:rsidRPr="00D76CFD">
        <w:rPr>
          <w:rFonts w:ascii="Arial" w:hAnsi="Arial" w:cs="Arial"/>
          <w:sz w:val="28"/>
        </w:rPr>
        <w:t xml:space="preserve"> spay/neuter status</w:t>
      </w:r>
      <w:r w:rsidR="00836F31">
        <w:rPr>
          <w:rFonts w:ascii="Arial" w:hAnsi="Arial" w:cs="Arial"/>
          <w:sz w:val="28"/>
        </w:rPr>
        <w:t xml:space="preserve"> is key to good management.</w:t>
      </w:r>
      <w:r w:rsidRPr="00D76CFD">
        <w:rPr>
          <w:rFonts w:ascii="Arial" w:hAnsi="Arial" w:cs="Arial"/>
          <w:sz w:val="28"/>
        </w:rPr>
        <w:t xml:space="preserve"> </w:t>
      </w:r>
      <w:r w:rsidR="00836F31">
        <w:rPr>
          <w:rFonts w:ascii="Arial" w:hAnsi="Arial" w:cs="Arial"/>
          <w:sz w:val="28"/>
        </w:rPr>
        <w:t>I</w:t>
      </w:r>
      <w:r w:rsidRPr="00D76CFD">
        <w:rPr>
          <w:rFonts w:ascii="Arial" w:hAnsi="Arial" w:cs="Arial"/>
          <w:sz w:val="28"/>
        </w:rPr>
        <w:t>dentification of owned cats in the neighborhood avoid</w:t>
      </w:r>
      <w:r w:rsidR="00ED1171">
        <w:rPr>
          <w:rFonts w:ascii="Arial" w:hAnsi="Arial" w:cs="Arial"/>
          <w:sz w:val="28"/>
        </w:rPr>
        <w:t>s</w:t>
      </w:r>
      <w:r w:rsidRPr="00D76CFD">
        <w:rPr>
          <w:rFonts w:ascii="Arial" w:hAnsi="Arial" w:cs="Arial"/>
          <w:sz w:val="28"/>
        </w:rPr>
        <w:t xml:space="preserve"> wasting resources trapping cats who are already fixed</w:t>
      </w:r>
      <w:r w:rsidR="00ED1171">
        <w:rPr>
          <w:rFonts w:ascii="Arial" w:hAnsi="Arial" w:cs="Arial"/>
          <w:sz w:val="28"/>
        </w:rPr>
        <w:t>.</w:t>
      </w:r>
      <w:r w:rsidR="005269CA">
        <w:rPr>
          <w:rFonts w:ascii="Arial" w:hAnsi="Arial" w:cs="Arial"/>
          <w:sz w:val="28"/>
        </w:rPr>
        <w:t xml:space="preserve"> T</w:t>
      </w:r>
      <w:r w:rsidR="0015629E">
        <w:rPr>
          <w:rFonts w:ascii="Arial" w:hAnsi="Arial" w:cs="Arial"/>
          <w:sz w:val="28"/>
        </w:rPr>
        <w:t>empe</w:t>
      </w:r>
      <w:r w:rsidR="005269CA">
        <w:rPr>
          <w:rFonts w:ascii="Arial" w:hAnsi="Arial" w:cs="Arial"/>
          <w:sz w:val="28"/>
        </w:rPr>
        <w:t xml:space="preserve"> tracks colonies </w:t>
      </w:r>
      <w:r w:rsidR="00ED5A58">
        <w:rPr>
          <w:rFonts w:ascii="Arial" w:hAnsi="Arial" w:cs="Arial"/>
          <w:sz w:val="28"/>
        </w:rPr>
        <w:t>in</w:t>
      </w:r>
      <w:r w:rsidR="0015629E">
        <w:rPr>
          <w:rFonts w:ascii="Arial" w:hAnsi="Arial" w:cs="Arial"/>
          <w:sz w:val="28"/>
        </w:rPr>
        <w:t xml:space="preserve"> 57 zones across the city.</w:t>
      </w:r>
    </w:p>
    <w:p w14:paraId="4940891B" w14:textId="77777777" w:rsidR="009C2A72" w:rsidRDefault="009C2A72">
      <w:pPr>
        <w:spacing w:after="0" w:line="280" w:lineRule="auto"/>
        <w:ind w:left="257" w:right="205" w:hanging="10"/>
        <w:rPr>
          <w:rFonts w:ascii="Arial" w:hAnsi="Arial" w:cs="Arial"/>
          <w:sz w:val="28"/>
        </w:rPr>
      </w:pPr>
    </w:p>
    <w:p w14:paraId="0D14BF62" w14:textId="39CD8269" w:rsidR="00203706" w:rsidRDefault="00FC1016" w:rsidP="009C2A72">
      <w:pPr>
        <w:spacing w:after="29"/>
        <w:ind w:left="262"/>
      </w:pPr>
      <w:r w:rsidRPr="00D76CFD">
        <w:rPr>
          <w:rFonts w:ascii="Arial" w:hAnsi="Arial" w:cs="Arial"/>
          <w:color w:val="222222"/>
          <w:sz w:val="28"/>
        </w:rPr>
        <w:t xml:space="preserve"> </w:t>
      </w:r>
      <w:r w:rsidR="00CC3E99">
        <w:rPr>
          <w:noProof/>
        </w:rPr>
        <w:drawing>
          <wp:inline distT="0" distB="0" distL="0" distR="0" wp14:anchorId="392265A4" wp14:editId="38EF4C30">
            <wp:extent cx="6815138" cy="3139440"/>
            <wp:effectExtent l="0" t="0" r="508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pager graphic.jpg"/>
                    <pic:cNvPicPr/>
                  </pic:nvPicPr>
                  <pic:blipFill>
                    <a:blip r:embed="rId10">
                      <a:extLst>
                        <a:ext uri="{28A0092B-C50C-407E-A947-70E740481C1C}">
                          <a14:useLocalDpi xmlns:a14="http://schemas.microsoft.com/office/drawing/2010/main" val="0"/>
                        </a:ext>
                      </a:extLst>
                    </a:blip>
                    <a:stretch>
                      <a:fillRect/>
                    </a:stretch>
                  </pic:blipFill>
                  <pic:spPr>
                    <a:xfrm>
                      <a:off x="0" y="0"/>
                      <a:ext cx="6866993" cy="3163328"/>
                    </a:xfrm>
                    <a:prstGeom prst="rect">
                      <a:avLst/>
                    </a:prstGeom>
                  </pic:spPr>
                </pic:pic>
              </a:graphicData>
            </a:graphic>
          </wp:inline>
        </w:drawing>
      </w:r>
    </w:p>
    <w:p w14:paraId="1D3B10D8" w14:textId="5FF68B30" w:rsidR="00203706" w:rsidRDefault="00920768">
      <w:pPr>
        <w:spacing w:after="0"/>
        <w:ind w:left="260"/>
      </w:pPr>
      <w:r w:rsidRPr="003F757C">
        <w:rPr>
          <w:rFonts w:ascii="Arial" w:hAnsi="Arial" w:cs="Arial"/>
          <w:noProof/>
          <w:sz w:val="25"/>
          <w:szCs w:val="25"/>
        </w:rPr>
        <w:lastRenderedPageBreak/>
        <mc:AlternateContent>
          <mc:Choice Requires="wpg">
            <w:drawing>
              <wp:anchor distT="0" distB="0" distL="114300" distR="114300" simplePos="0" relativeHeight="251661824" behindDoc="0" locked="0" layoutInCell="1" allowOverlap="1" wp14:anchorId="7E63C7BA" wp14:editId="587EDBE5">
                <wp:simplePos x="0" y="0"/>
                <wp:positionH relativeFrom="page">
                  <wp:posOffset>0</wp:posOffset>
                </wp:positionH>
                <wp:positionV relativeFrom="page">
                  <wp:posOffset>12700</wp:posOffset>
                </wp:positionV>
                <wp:extent cx="7959090" cy="1827530"/>
                <wp:effectExtent l="0" t="0" r="0" b="1270"/>
                <wp:wrapTopAndBottom/>
                <wp:docPr id="1435" name="Group 1435"/>
                <wp:cNvGraphicFramePr/>
                <a:graphic xmlns:a="http://schemas.openxmlformats.org/drawingml/2006/main">
                  <a:graphicData uri="http://schemas.microsoft.com/office/word/2010/wordprocessingGroup">
                    <wpg:wgp>
                      <wpg:cNvGrpSpPr/>
                      <wpg:grpSpPr>
                        <a:xfrm>
                          <a:off x="0" y="0"/>
                          <a:ext cx="7959090" cy="1827530"/>
                          <a:chOff x="0" y="-57158"/>
                          <a:chExt cx="7959645" cy="1827909"/>
                        </a:xfrm>
                      </wpg:grpSpPr>
                      <wps:wsp>
                        <wps:cNvPr id="1827" name="Shape 1827"/>
                        <wps:cNvSpPr/>
                        <wps:spPr>
                          <a:xfrm>
                            <a:off x="0" y="-57158"/>
                            <a:ext cx="7562850" cy="1827909"/>
                          </a:xfrm>
                          <a:custGeom>
                            <a:avLst/>
                            <a:gdLst/>
                            <a:ahLst/>
                            <a:cxnLst/>
                            <a:rect l="0" t="0" r="0" b="0"/>
                            <a:pathLst>
                              <a:path w="7562850" h="1827909">
                                <a:moveTo>
                                  <a:pt x="0" y="0"/>
                                </a:moveTo>
                                <a:lnTo>
                                  <a:pt x="7562850" y="0"/>
                                </a:lnTo>
                                <a:lnTo>
                                  <a:pt x="7562850" y="1827909"/>
                                </a:lnTo>
                                <a:lnTo>
                                  <a:pt x="0" y="1827909"/>
                                </a:lnTo>
                                <a:lnTo>
                                  <a:pt x="0" y="0"/>
                                </a:lnTo>
                              </a:path>
                            </a:pathLst>
                          </a:custGeom>
                          <a:ln w="0" cap="flat">
                            <a:miter lim="127000"/>
                          </a:ln>
                        </wps:spPr>
                        <wps:style>
                          <a:lnRef idx="0">
                            <a:srgbClr val="000000">
                              <a:alpha val="0"/>
                            </a:srgbClr>
                          </a:lnRef>
                          <a:fillRef idx="1">
                            <a:srgbClr val="003D62"/>
                          </a:fillRef>
                          <a:effectRef idx="0">
                            <a:scrgbClr r="0" g="0" b="0"/>
                          </a:effectRef>
                          <a:fontRef idx="none"/>
                        </wps:style>
                        <wps:bodyPr/>
                      </wps:wsp>
                      <wps:wsp>
                        <wps:cNvPr id="87" name="Rectangle 87"/>
                        <wps:cNvSpPr/>
                        <wps:spPr>
                          <a:xfrm>
                            <a:off x="235046" y="575764"/>
                            <a:ext cx="3907787" cy="490803"/>
                          </a:xfrm>
                          <a:prstGeom prst="rect">
                            <a:avLst/>
                          </a:prstGeom>
                          <a:ln>
                            <a:noFill/>
                          </a:ln>
                        </wps:spPr>
                        <wps:txbx>
                          <w:txbxContent>
                            <w:p w14:paraId="75CC70E4" w14:textId="77777777" w:rsidR="00203706" w:rsidRPr="00920768" w:rsidRDefault="00FC1016">
                              <w:pPr>
                                <w:rPr>
                                  <w:rFonts w:ascii="Arial" w:hAnsi="Arial" w:cs="Arial"/>
                                  <w:b/>
                                  <w:bCs/>
                                  <w:sz w:val="56"/>
                                  <w:szCs w:val="56"/>
                                </w:rPr>
                              </w:pPr>
                              <w:r w:rsidRPr="00920768">
                                <w:rPr>
                                  <w:rFonts w:ascii="Arial" w:hAnsi="Arial" w:cs="Arial"/>
                                  <w:b/>
                                  <w:bCs/>
                                  <w:color w:val="FFFFFF"/>
                                  <w:spacing w:val="17"/>
                                  <w:w w:val="116"/>
                                  <w:sz w:val="56"/>
                                  <w:szCs w:val="56"/>
                                </w:rPr>
                                <w:t>Community</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Cats:</w:t>
                              </w:r>
                            </w:p>
                          </w:txbxContent>
                        </wps:txbx>
                        <wps:bodyPr horzOverflow="overflow" vert="horz" lIns="0" tIns="0" rIns="0" bIns="0" rtlCol="0">
                          <a:noAutofit/>
                        </wps:bodyPr>
                      </wps:wsp>
                      <wps:wsp>
                        <wps:cNvPr id="88" name="Rectangle 88"/>
                        <wps:cNvSpPr/>
                        <wps:spPr>
                          <a:xfrm>
                            <a:off x="3274083" y="550320"/>
                            <a:ext cx="93220" cy="490803"/>
                          </a:xfrm>
                          <a:prstGeom prst="rect">
                            <a:avLst/>
                          </a:prstGeom>
                          <a:ln>
                            <a:noFill/>
                          </a:ln>
                        </wps:spPr>
                        <wps:txbx>
                          <w:txbxContent>
                            <w:p w14:paraId="76C3DF4A" w14:textId="77777777" w:rsidR="00203706" w:rsidRDefault="00FC1016">
                              <w:r>
                                <w:rPr>
                                  <w:color w:val="FFFFFF"/>
                                  <w:sz w:val="55"/>
                                </w:rPr>
                                <w:t xml:space="preserve"> </w:t>
                              </w:r>
                            </w:p>
                          </w:txbxContent>
                        </wps:txbx>
                        <wps:bodyPr horzOverflow="overflow" vert="horz" lIns="0" tIns="0" rIns="0" bIns="0" rtlCol="0">
                          <a:noAutofit/>
                        </wps:bodyPr>
                      </wps:wsp>
                      <wps:wsp>
                        <wps:cNvPr id="89" name="Rectangle 89"/>
                        <wps:cNvSpPr/>
                        <wps:spPr>
                          <a:xfrm>
                            <a:off x="225522" y="978085"/>
                            <a:ext cx="6409814" cy="490803"/>
                          </a:xfrm>
                          <a:prstGeom prst="rect">
                            <a:avLst/>
                          </a:prstGeom>
                          <a:ln>
                            <a:noFill/>
                          </a:ln>
                        </wps:spPr>
                        <wps:txbx>
                          <w:txbxContent>
                            <w:p w14:paraId="41B8FA66" w14:textId="77777777" w:rsidR="00203706" w:rsidRPr="00920768" w:rsidRDefault="00FC1016">
                              <w:pPr>
                                <w:rPr>
                                  <w:rFonts w:ascii="Arial" w:hAnsi="Arial" w:cs="Arial"/>
                                  <w:b/>
                                  <w:bCs/>
                                  <w:sz w:val="56"/>
                                  <w:szCs w:val="56"/>
                                </w:rPr>
                              </w:pPr>
                              <w:r w:rsidRPr="00920768">
                                <w:rPr>
                                  <w:rFonts w:ascii="Arial" w:hAnsi="Arial" w:cs="Arial"/>
                                  <w:b/>
                                  <w:bCs/>
                                  <w:color w:val="FFFFFF"/>
                                  <w:spacing w:val="17"/>
                                  <w:w w:val="116"/>
                                  <w:sz w:val="56"/>
                                  <w:szCs w:val="56"/>
                                </w:rPr>
                                <w:t>Frequently</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Asked</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Questions</w:t>
                              </w:r>
                            </w:p>
                          </w:txbxContent>
                        </wps:txbx>
                        <wps:bodyPr horzOverflow="overflow" vert="horz" lIns="0" tIns="0" rIns="0" bIns="0" rtlCol="0">
                          <a:noAutofit/>
                        </wps:bodyPr>
                      </wps:wsp>
                      <wps:wsp>
                        <wps:cNvPr id="166" name="Rectangle 166"/>
                        <wps:cNvSpPr/>
                        <wps:spPr>
                          <a:xfrm>
                            <a:off x="5717383" y="1447891"/>
                            <a:ext cx="2242262" cy="284227"/>
                          </a:xfrm>
                          <a:prstGeom prst="rect">
                            <a:avLst/>
                          </a:prstGeom>
                          <a:ln>
                            <a:noFill/>
                          </a:ln>
                        </wps:spPr>
                        <wps:txbx>
                          <w:txbxContent>
                            <w:p w14:paraId="51B4ED33" w14:textId="77777777" w:rsidR="00203706" w:rsidRDefault="00FC1016">
                              <w:r>
                                <w:rPr>
                                  <w:color w:val="FFFFFF"/>
                                  <w:spacing w:val="48"/>
                                  <w:w w:val="107"/>
                                  <w:sz w:val="32"/>
                                </w:rPr>
                                <w:t>CITY</w:t>
                              </w:r>
                              <w:r>
                                <w:rPr>
                                  <w:color w:val="FFFFFF"/>
                                  <w:spacing w:val="40"/>
                                  <w:w w:val="107"/>
                                  <w:sz w:val="32"/>
                                </w:rPr>
                                <w:t xml:space="preserve"> </w:t>
                              </w:r>
                              <w:r>
                                <w:rPr>
                                  <w:color w:val="FFFFFF"/>
                                  <w:spacing w:val="48"/>
                                  <w:w w:val="107"/>
                                  <w:sz w:val="32"/>
                                </w:rPr>
                                <w:t>OF</w:t>
                              </w:r>
                              <w:r>
                                <w:rPr>
                                  <w:color w:val="FFFFFF"/>
                                  <w:spacing w:val="40"/>
                                  <w:w w:val="107"/>
                                  <w:sz w:val="32"/>
                                </w:rPr>
                                <w:t xml:space="preserve"> </w:t>
                              </w:r>
                              <w:r>
                                <w:rPr>
                                  <w:color w:val="FFFFFF"/>
                                  <w:spacing w:val="48"/>
                                  <w:w w:val="107"/>
                                  <w:sz w:val="32"/>
                                </w:rPr>
                                <w:t>TEMPE</w:t>
                              </w:r>
                            </w:p>
                          </w:txbxContent>
                        </wps:txbx>
                        <wps:bodyPr horzOverflow="overflow" vert="horz" lIns="0" tIns="0" rIns="0" bIns="0" rtlCol="0">
                          <a:noAutofit/>
                        </wps:bodyPr>
                      </wps:wsp>
                      <pic:pic xmlns:pic="http://schemas.openxmlformats.org/drawingml/2006/picture">
                        <pic:nvPicPr>
                          <pic:cNvPr id="168" name="Picture 168"/>
                          <pic:cNvPicPr/>
                        </pic:nvPicPr>
                        <pic:blipFill>
                          <a:blip r:embed="rId9"/>
                          <a:stretch>
                            <a:fillRect/>
                          </a:stretch>
                        </pic:blipFill>
                        <pic:spPr>
                          <a:xfrm>
                            <a:off x="6420159" y="458213"/>
                            <a:ext cx="896102" cy="896102"/>
                          </a:xfrm>
                          <a:prstGeom prst="rect">
                            <a:avLst/>
                          </a:prstGeom>
                        </pic:spPr>
                      </pic:pic>
                    </wpg:wgp>
                  </a:graphicData>
                </a:graphic>
                <wp14:sizeRelH relativeFrom="margin">
                  <wp14:pctWidth>0</wp14:pctWidth>
                </wp14:sizeRelH>
              </wp:anchor>
            </w:drawing>
          </mc:Choice>
          <mc:Fallback>
            <w:pict>
              <v:group w14:anchorId="7E63C7BA" id="Group 1435" o:spid="_x0000_s1027" style="position:absolute;left:0;text-align:left;margin-left:0;margin-top:1pt;width:626.7pt;height:143.9pt;z-index:251661824;mso-position-horizontal-relative:page;mso-position-vertical-relative:page;mso-width-relative:margin" coordorigin=",-571" coordsize="79596,182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rIbciAQAANwPAAAOAAAAZHJzL2Uyb0RvYy54bWzkV+lu3DYQ/l+g&#10;7yDov726j4XXQRE3QYCiMXI8AFdLrYRSIkFxD/fpOzMktetN0joumhStAWuH5HA4883B4c2L4yCC&#10;PddTL8dVGF9HYcDHRm76cbsKP354dVWFwWTYuGFCjnwVPvApfHH74w83B7Xkieyk2HAdgJBxWh7U&#10;KuyMUcvFYmo6PrDpWio+wmIr9cAMDPV2sdHsANIHsUiiqFgcpN4oLRs+TTB7ZxfDW5Lftrwxb9t2&#10;4iYQqxB0M/TV9F3jd3F7w5ZbzVTXN04N9gwtBtaPcOgs6o4ZFux0/4mooW+0nGRrrhs5LGTb9g0n&#10;G8CaOLqw5rWWO0W2bJeHrZphAmgvcHq22ObX/b0O+g34LkvzMBjZAF6igwOaAYAOarsEvtdavVf3&#10;2k1s7QhtPrZ6wF+wJjgStA8ztPxoggYmyzqvoxo80MBaXCVlnjrwmw48dNp3lZdxXlm/NN3PZ9uL&#10;DPTz20EY8iz86QtUctbpoCCaphNg098D7H3HFCc/TAiEBwys8IARR4B2oVZ4PPDNaE3LCYD7IlTn&#10;Js945UVS5Wd4XRrMls1uMq+5JOjZ/pfJwMkQgBtPsc5TzXH0pIaM+NNcUMzgPhSFZHAA33ldOus6&#10;VAXXB7nnHyRxmpMDya3gl9OqGM+5Zmk+SIDXc/hfRfLOORHaEwSez/9afkDLBdfTOL2mVgqogQZT&#10;TM0gwOQ5zGJEPNArDGpVK5ixQPQGipjoB8AnKaPoJBikYTBY9xNlHgRHyMT4jreQeJQwODHp7fql&#10;0MGeYamiPxLOhOqYm3Uh71hJVZKD+9teiFlkTFsvRKZ3ReIkOGbcx6lKzjsju7Nx2thSCQUHjPYF&#10;E0CZN9HJcjTz/hHKPB1yZi2Sa7l5oOJBgEBy2jT5x7O0mnP0HYQ+G7eCBzD3NVmapHmUFRRceZmX&#10;RYa7AQNXm9I6Kks8BmtTVkdVlDqUfWFU2mZqgMQqxBy0rnVZi6HnWFCwGPE7ylfgUTgJVnHmIpDM&#10;cX20ddvbYhEOOql/fws3ciskxCqkKFEhXtJwNq6GgXgzQkkElxpPaE+sPaGNeCnp1rTa/LQzsu2x&#10;yJAm9jQ3+IbuhH7C3lFn7qTrAoPsSUU3TcosqlLrzzxKE3cReX/WaQJT38mblKCnfPmve7P+jDfp&#10;Yn+yN5Mkz5OEnFmXVVTlj5OzyKK6irPv5U6qBP8bd8YFVMnL7MTJr6m20P+VqUvPOMvKqo4fuzRJ&#10;siSBm4wyNKlgQOUcyuQ3qbdU/f8NLlV9s4R/9yoA6pMm969fT7DL7DQPnZDhSTIGpn/bqSt4wECf&#10;1K970ZsHeozBpYZKjfv7vsF+Fwdn/XIx125Yx2ODGKYgNjwf7sL7BcePhKxFr/A2xJsIaacuNCcX&#10;76DPWGzfWHey2Q18NPbRqDm0bvBinbpeTWGgl3xYc3gD6TcbF2yT0dw00A36xqqhmw/aNL9AWp4U&#10;Q52/0OUXGbztcih12B/kVRJTVTg1EFVdxJGLZ0cjCs+MZ9LLakIkKEa3ND0hSax77uIb9XxMXKdH&#10;+e0fAAAA//8DAFBLAwQKAAAAAAAAACEA7dQvg/oNAAD6DQAAFAAAAGRycy9tZWRpYS9pbWFnZTEu&#10;anBn/9j/4AAQSkZJRgABAQEAYABgAAD/2wBDAAMCAgMCAgMDAwMEAwMEBQgFBQQEBQoHBwYIDAoM&#10;DAsKCwsNDhIQDQ4RDgsLEBYQERMUFRUVDA8XGBYUGBIUFRT/2wBDAQMEBAUEBQkFBQkUDQsNFBQU&#10;FBQUFBQUFBQUFBQUFBQUFBQUFBQUFBQUFBQUFBQUFBQUFBQUFBQUFBQUFBQUFBT/wAARCABlAG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8R8Zfto/Bz4f8AirUvDmv+MUsNZ02Xybq2Njcv5b4DY3LGQeCOhNe3V+JP7ZX/ACdN8S/+wp/7&#10;Rjr1cuwkMZUcJtqyvoeXmGKnhaanBLV9T9L/APh4F8Bf+h8j/wDBbd//ABqlX/goB8BmYKvjpWZi&#10;AFXTLwkk8AAeVya/GrOOTwK+9/2N/wBnS0+HnhXT/it4tsEuPEmop53hvTrqPcljCel7Ih6yNkbB&#10;2BU9WyvrYjLMLh4czlK/RXWv4HlUMyxNeVkkkt3Z/wCZ983XxJ0iG0tJIjNJc3UK3EdnJE0Myowy&#10;DIjgNH9GAPtXCa58Y59Mtpry/wBSs9Ms1JVWhCMpb082VlRj/uk184fGb46jwHHJaae8Vxr90fOm&#10;nuiJBED/AMtHH8TE9AeuD91Rhvm3xf8AEDWfEN8l7fTPc6oEAia4TfIoPTg8J7KAp/lXmfV6NGCq&#10;V5cq8/0R6EKuJxlR0sLByku2y9X0Pt64/aYEciTDxhZQQs2FWSS3Zm/Bc16D4J+OD65H50V3Ya7A&#10;pw8dvIsNwPoGIVvpwa/Mj/hHb68tXmvU1OW9b5/MkDOq+3PAp+g+ONY8EzNLbTNFPGcPLCnkyMo/&#10;hkAGyQf7yMPcVlRxGWYyTpUKqcvS34/8E68RludYCHt69F8vk07eqTdvuP2H0HxNYeJIHezkbzIz&#10;iW3lUpLGfRlPIrP+InxH8O/CfwndeJfFWojStEtWjSa6aJ5ApdwijailuWYDgd6+KvgV+0h/wlF9&#10;a21xP/Z9z923uYyVG4AZQAk7Tzkx8qRyvofR/wBurxH/AMJD+x94sMsfk3cNzYLLGDkHN1Fhh7HB&#10;/I9epbwThXjTns2kc8McqlCU47pM67/hv74C/wDQ/Rf+C67/APjVdp8Kv2mvhr8bNcu9I8F+JU1r&#10;UbS3+1zQrazxbItwXdmRFB+ZgMA55r8Na+1P+CU3/JcPF3/Yun/0pir1sVlNGhQlUjJ3Xp/kebhc&#10;0rVq0ackrP1/zP1Hooor5U+oCvxJ/bK/5Om+Jf8A2FP/AGjHX7bV+JP7ZX/J03xL/wCwp/7Rjr6L&#10;I/48vT9UfP5z/Bj6/oY/7M/wtj+M3x18IeE7lN+nXV359+ucZtYlMsq5/wBoLt/4FX6afFDxda29&#10;rrmsyqsemaRaPJHCowDtPlwRqB0GcHH+3Xxv/wAExNPiuv2htWuHH7y18N3TxH0ZpYFJH4E/nXu/&#10;7RV40Pw91+2RG2ysx2Dr+7IKg/iqmu7GXq4tQeyS/Hc8zD/u8K592/w2Pk68jvfFXiJNVunaa61C&#10;4Zol6lm3bVP5jj2UelfRPw/+DVpo9vFcTKst83zS3jckE9VT29+/6V418G7cah4r0hp1Ui083y9x&#10;7gEL+W7P419dabB9msIIupVME+p9a/lnxO4gxSxzwdKbjFafK7Vvwu/XyP6F4ZwFLL8pozjFc00p&#10;N97q/wCGy9DN/sDT7GBYzOtvHjAV2VVb8+przz4hfDPRNUsZp4p7WO7UZWdZFGT/ALWDz9eo7V51&#10;+3iA3hnwdkZ/064/9FrXx3sX0rs4I8P8RnWXUc6p490nJy93kv8ADJrfnV727Hz+b8bVMnx08I6H&#10;OlbeVr3V9uV9z3rSLh/DfiaaF2WJhKU2q4AEoGUbjphu46AtjtX0D+0F8TI/G37Hr30d2jyXq2lt&#10;cQhwG82O4jbcVznBC49itfAuKTaM5xzX9TYfL5UqdONWpzShbW1r2+bPxbGZhDEV6lWjT5FPpe9v&#10;wQtfan/BKb/kuHi7/sXT/wClMVfFdfan/BKb/kuHi7/sXT/6UxV0Zj/ulT0ObL/96h6n6j0UUV+d&#10;n6AFfkR+1Z+z78T/ABR+0d8QNW0f4feItU0u81HzLe8tNPkkilXyoxuVgMEZB/Kv13orvweLlg5u&#10;cVe6scWLwscXBQk7WPy4/YM+FfxK+F37RWm32v8AgDxHpOi6hYXWnXN7dadIkUW5RIhdscAtEq59&#10;WFfTnxs8Ff2jDqNlMu1JnBEgH3d2VP6lfyNfVdee/Erw9FdQvJJHut5FYSBRyQRzj0YH5h9WreWO&#10;lXrqq1ZnG8DGlQdNO/U/LnSprrwPr+2ZfKuLSUnLccKdjqfoQmfYk19X+D/EkOsabC+/Ak5jY/qv&#10;1B/zxXnvx0+D+rahf3er6Cq3N5H+9mRFAM2BzIn+0V+8ncHIyOvj/hXxrq3hm9e2toDDMygvaSvm&#10;NscZUc4GOOh/DoPyrj3g+eef7bg173U/SOFM+oLDLLcZPlcfhb7eu3lY6T9vD/kWfB3/AF/XH/op&#10;a+O69y/aM8cX/i3SdDivLEWawXErptnMgOUAxg9K8Nr9L8O8vr5Xw5QwmJVpxc7/ADnJn5pxhKE8&#10;5qypyurR1/7dR0ngv4aeLfiRLdxeFPDWqeJJLNVa4TTLZpjCGyFLY6Z2nH0NdV/wy/8AGH/ol/iv&#10;/wAFcn+FfVn/AASW/wCRm+Jn/Xpp/wD6HPX6Q19LjM0qYavKlGKaVvyPNweWQxNFVZSaufhl/wAM&#10;v/GH/ol/iv8A8Fcn+FfWv/BNj4PeO/h38YPE9/4q8H614dsp9CMEVxqVm8KPJ9oibYCRycAnHsa/&#10;RiivLr5tUr03ScUrnp0Mqp0KiqKT0CiiivCPbCiiigAqK5to7uFopV3I3+c1LRQB454g8G6H4gFx&#10;f6LdwzRJLJa3E1pIHjimjYq6OBkKytkFSBg91PJ8Q8Wfs/8Ah/VZDHrGkTRDdvWa1Tzo29wVIK5+&#10;pr4r8ffGLxp8Gv2m/idqfgzxFeaHcP4lvzNHCweCfFw+BJEwKP8AiM+hr1Twv/wU98baXGn9veDP&#10;Dmuuo+ae1MtjI/qTguufwFfVRwWKpxUqTumu9mfJzxOFqyaqLla8ro5r9sv4R6J8M9C8LT6Q90Td&#10;Xc0Tx3G/CqsakY3KPX1NfLdfe/8AwUW1638ZfA/4K+KItPTTX1stftbq+/y/NtUfZuwM43YzgdK+&#10;CK9vATlUw6ct9fzPJxtONOs4x20/I++v+CS3/IzfEz/r00//ANDnr9Ia/N7/AIJLf8jN8TP+vTT/&#10;AP0Oev0hr5HNv98n8vyR9blf+6R+f5sKKKK8g9UKKKKACiiigAooooA/Cf8AaM/5OD+Jn/Yyah/6&#10;PevOpP8AVt9K9E/aKO79oH4ln/qZNQ/9HvXncn+rb6V+n0f4UfRH5pV/iS9WfcP7bn/Jp/7N/wD2&#10;D4f/AEhir4gr7f8A23P+TT/2b/8AsHw/+kMVfEFceX/wPm/zZ2Y/+N8l+SPvr/gkt/yM3xM/69NP&#10;/wDQ56/SGvze/wCCS3/IzfEz/r00/wD9Dnr9Ia+Tzb/fJ/L8kfVZX/ukfn+bCiiivIPVCiiigAoo&#10;ooAKKKKAPwm/aI/5OA+JX/Yx6h/6UPXncn+rb6V6J+0R/wAnAfEr/sY9Q/8ASh687k/1bfSv0+j/&#10;AAo+iPzSr/El6s+4f23P+TT/ANm//sHw/wDpDFXxBX2/+25/yaf+zf8A9g+H/wBIYq+IK48v/gfN&#10;/mzsx/8AG+S/JH31/wAElv8AkZviZ/16af8A+hz1+kNfmz/wSfuobLxB8TZriaOCJbTT8ySsFUZe&#10;cDk+9fpNXyebf75P5fkj6rK/90j8/wA2FFFFeQeqFFFFABRRRQAUUUUAfO/if9gb4MeMPEmq69qn&#10;h68m1LVLqS9upF1W5QPLIxZiFD4GSTwOKzD/AME4/gSQQfDN9j/sMXX/AMcoorrWLxCVlUf3s5Hh&#10;MO3d019x6B8QP2Wfh38T/Bvhbwt4g0q5utG8MxLDpkMd9NE0SiNYwCysC3yqByTXn3/DuH4Ff9C3&#10;f/8Ag4uv/i6KKmOKrwVozaXqVLDUJu8oJv0O0+Hv7H/wt+GNjrdloegzLaayIBew3V9NMJPJZmjx&#10;uY4wWPTrmvZo41ijVEG1FGAB2AoorKdSdR3m7s1hThTVoKyHUUUVmaBRRRQB/9lQSwMEFAAGAAgA&#10;AAAhALLZjb7eAAAABwEAAA8AAABkcnMvZG93bnJldi54bWxMj0FLw0AQhe+C/2EZwZvdJLWSxmxK&#10;KeqpCLaC9DbNTpPQ7GzIbpP037s96Wl484b3vslXk2nFQL1rLCuIZxEI4tLqhisF3/v3pxSE88ga&#10;W8uk4EoOVsX9XY6ZtiN/0bDzlQgh7DJUUHvfZVK6siaDbmY74uCdbG/QB9lXUvc4hnDTyiSKXqTB&#10;hkNDjR1tairPu4tR8DHiuJ7Hb8P2fNpcD/vF5882JqUeH6b1KwhPk/87hht+QIciMB3thbUTrYLw&#10;iFeQhHEzk8X8GcQxLNJlCrLI5X/+4hcAAP//AwBQSwMEFAAGAAgAAAAhADedwRi6AAAAIQEAABkA&#10;AABkcnMvX3JlbHMvZTJvRG9jLnhtbC5yZWxzhI/LCsIwEEX3gv8QZm/TuhCRpm5EcCv1A4Zkmkab&#10;B0kU+/cG3CgILude7jlMu3/aiT0oJuOdgKaqgZGTXhmnBVz642oLLGV0CifvSMBMCfbdctGeacJc&#10;Rmk0IbFCcUnAmHPYcZ7kSBZT5QO50gw+WszljJoHlDfUxNd1veHxkwHdF5OdlIB4Ug2wfg7F/J/t&#10;h8FIOnh5t+TyDwU3trgLEKOmLMCSMvgOm+oaNPCu5V+PdS8AAAD//wMAUEsBAi0AFAAGAAgAAAAh&#10;ANr2PfsNAQAAFAIAABMAAAAAAAAAAAAAAAAAAAAAAFtDb250ZW50X1R5cGVzXS54bWxQSwECLQAU&#10;AAYACAAAACEAOP0h/9YAAACUAQAACwAAAAAAAAAAAAAAAAA+AQAAX3JlbHMvLnJlbHNQSwECLQAU&#10;AAYACAAAACEAeKyG3IgEAADcDwAADgAAAAAAAAAAAAAAAAA9AgAAZHJzL2Uyb0RvYy54bWxQSwEC&#10;LQAKAAAAAAAAACEA7dQvg/oNAAD6DQAAFAAAAAAAAAAAAAAAAADxBgAAZHJzL21lZGlhL2ltYWdl&#10;MS5qcGdQSwECLQAUAAYACAAAACEAstmNvt4AAAAHAQAADwAAAAAAAAAAAAAAAAAdFQAAZHJzL2Rv&#10;d25yZXYueG1sUEsBAi0AFAAGAAgAAAAhADedwRi6AAAAIQEAABkAAAAAAAAAAAAAAAAAKBYAAGRy&#10;cy9fcmVscy9lMm9Eb2MueG1sLnJlbHNQSwUGAAAAAAYABgB8AQAAGRcAAAAA&#10;">
                <v:shape id="Shape 1827" o:spid="_x0000_s1028" style="position:absolute;top:-571;width:75628;height:18278;visibility:visible;mso-wrap-style:square;v-text-anchor:top" coordsize="7562850,182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U1CwgAAAN0AAAAPAAAAZHJzL2Rvd25yZXYueG1sRE9Li8Iw&#10;EL4L+x/CLHjTdHtQ6RpFlhUEBVEXxNvQjG3dZlKa9OG/N4LgbT6+58yXvSlFS7UrLCv4GkcgiFOr&#10;C84U/J3WoxkI55E1lpZJwZ0cLBcfgzkm2nZ8oPboMxFC2CWoIPe+SqR0aU4G3dhWxIG72tqgD7DO&#10;pK6xC+GmlHEUTaTBgkNDjhX95JT+HxujYHf5vWzjvl01t4bOTF0bl+e9UsPPfvUNwlPv3+KXe6PD&#10;/Fk8hec34QS5eAAAAP//AwBQSwECLQAUAAYACAAAACEA2+H2y+4AAACFAQAAEwAAAAAAAAAAAAAA&#10;AAAAAAAAW0NvbnRlbnRfVHlwZXNdLnhtbFBLAQItABQABgAIAAAAIQBa9CxbvwAAABUBAAALAAAA&#10;AAAAAAAAAAAAAB8BAABfcmVscy8ucmVsc1BLAQItABQABgAIAAAAIQCRhU1CwgAAAN0AAAAPAAAA&#10;AAAAAAAAAAAAAAcCAABkcnMvZG93bnJldi54bWxQSwUGAAAAAAMAAwC3AAAA9gIAAAAA&#10;" path="m,l7562850,r,1827909l,1827909,,e" fillcolor="#003d62" stroked="f" strokeweight="0">
                  <v:stroke miterlimit="83231f" joinstyle="miter"/>
                  <v:path arrowok="t" textboxrect="0,0,7562850,1827909"/>
                </v:shape>
                <v:rect id="Rectangle 87" o:spid="_x0000_s1029" style="position:absolute;left:2350;top:5757;width:39078;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75CC70E4" w14:textId="77777777" w:rsidR="00203706" w:rsidRPr="00920768" w:rsidRDefault="00FC1016">
                        <w:pPr>
                          <w:rPr>
                            <w:rFonts w:ascii="Arial" w:hAnsi="Arial" w:cs="Arial"/>
                            <w:b/>
                            <w:bCs/>
                            <w:sz w:val="56"/>
                            <w:szCs w:val="56"/>
                          </w:rPr>
                        </w:pPr>
                        <w:r w:rsidRPr="00920768">
                          <w:rPr>
                            <w:rFonts w:ascii="Arial" w:hAnsi="Arial" w:cs="Arial"/>
                            <w:b/>
                            <w:bCs/>
                            <w:color w:val="FFFFFF"/>
                            <w:spacing w:val="17"/>
                            <w:w w:val="116"/>
                            <w:sz w:val="56"/>
                            <w:szCs w:val="56"/>
                          </w:rPr>
                          <w:t>Community</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Cats:</w:t>
                        </w:r>
                      </w:p>
                    </w:txbxContent>
                  </v:textbox>
                </v:rect>
                <v:rect id="Rectangle 88" o:spid="_x0000_s1030" style="position:absolute;left:32740;top:5503;width:93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76C3DF4A" w14:textId="77777777" w:rsidR="00203706" w:rsidRDefault="00FC1016">
                        <w:r>
                          <w:rPr>
                            <w:color w:val="FFFFFF"/>
                            <w:sz w:val="55"/>
                          </w:rPr>
                          <w:t xml:space="preserve"> </w:t>
                        </w:r>
                      </w:p>
                    </w:txbxContent>
                  </v:textbox>
                </v:rect>
                <v:rect id="Rectangle 89" o:spid="_x0000_s1031" style="position:absolute;left:2255;top:9780;width:64098;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1B8FA66" w14:textId="77777777" w:rsidR="00203706" w:rsidRPr="00920768" w:rsidRDefault="00FC1016">
                        <w:pPr>
                          <w:rPr>
                            <w:rFonts w:ascii="Arial" w:hAnsi="Arial" w:cs="Arial"/>
                            <w:b/>
                            <w:bCs/>
                            <w:sz w:val="56"/>
                            <w:szCs w:val="56"/>
                          </w:rPr>
                        </w:pPr>
                        <w:r w:rsidRPr="00920768">
                          <w:rPr>
                            <w:rFonts w:ascii="Arial" w:hAnsi="Arial" w:cs="Arial"/>
                            <w:b/>
                            <w:bCs/>
                            <w:color w:val="FFFFFF"/>
                            <w:spacing w:val="17"/>
                            <w:w w:val="116"/>
                            <w:sz w:val="56"/>
                            <w:szCs w:val="56"/>
                          </w:rPr>
                          <w:t>Frequently</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Asked</w:t>
                        </w:r>
                        <w:r w:rsidRPr="00920768">
                          <w:rPr>
                            <w:rFonts w:ascii="Arial" w:hAnsi="Arial" w:cs="Arial"/>
                            <w:b/>
                            <w:bCs/>
                            <w:color w:val="FFFFFF"/>
                            <w:spacing w:val="2"/>
                            <w:w w:val="116"/>
                            <w:sz w:val="56"/>
                            <w:szCs w:val="56"/>
                          </w:rPr>
                          <w:t xml:space="preserve"> </w:t>
                        </w:r>
                        <w:r w:rsidRPr="00920768">
                          <w:rPr>
                            <w:rFonts w:ascii="Arial" w:hAnsi="Arial" w:cs="Arial"/>
                            <w:b/>
                            <w:bCs/>
                            <w:color w:val="FFFFFF"/>
                            <w:spacing w:val="17"/>
                            <w:w w:val="116"/>
                            <w:sz w:val="56"/>
                            <w:szCs w:val="56"/>
                          </w:rPr>
                          <w:t>Questions</w:t>
                        </w:r>
                      </w:p>
                    </w:txbxContent>
                  </v:textbox>
                </v:rect>
                <v:rect id="Rectangle 166" o:spid="_x0000_s1032" style="position:absolute;left:57173;top:14478;width:22423;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51B4ED33" w14:textId="77777777" w:rsidR="00203706" w:rsidRDefault="00FC1016">
                        <w:r>
                          <w:rPr>
                            <w:color w:val="FFFFFF"/>
                            <w:spacing w:val="48"/>
                            <w:w w:val="107"/>
                            <w:sz w:val="32"/>
                          </w:rPr>
                          <w:t>CITY</w:t>
                        </w:r>
                        <w:r>
                          <w:rPr>
                            <w:color w:val="FFFFFF"/>
                            <w:spacing w:val="40"/>
                            <w:w w:val="107"/>
                            <w:sz w:val="32"/>
                          </w:rPr>
                          <w:t xml:space="preserve"> </w:t>
                        </w:r>
                        <w:r>
                          <w:rPr>
                            <w:color w:val="FFFFFF"/>
                            <w:spacing w:val="48"/>
                            <w:w w:val="107"/>
                            <w:sz w:val="32"/>
                          </w:rPr>
                          <w:t>OF</w:t>
                        </w:r>
                        <w:r>
                          <w:rPr>
                            <w:color w:val="FFFFFF"/>
                            <w:spacing w:val="40"/>
                            <w:w w:val="107"/>
                            <w:sz w:val="32"/>
                          </w:rPr>
                          <w:t xml:space="preserve"> </w:t>
                        </w:r>
                        <w:r>
                          <w:rPr>
                            <w:color w:val="FFFFFF"/>
                            <w:spacing w:val="48"/>
                            <w:w w:val="107"/>
                            <w:sz w:val="32"/>
                          </w:rPr>
                          <w:t>TEMPE</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 o:spid="_x0000_s1033" type="#_x0000_t75" style="position:absolute;left:64201;top:4582;width:8961;height:8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Ne9xAAAANwAAAAPAAAAZHJzL2Rvd25yZXYueG1sRI9Ba8JA&#10;EIXvgv9hmUJvumkPUqKrFEHwkBK0Va9DdpoNyc6G7Nak/75zEHqb4b1575vNbvKdutMQm8AGXpYZ&#10;KOIq2IZrA1+fh8UbqJiQLXaBycAvRdht57MN5jaMfKL7OdVKQjjmaMCl1Odax8qRx7gMPbFo32Hw&#10;mGQdam0HHCXcd/o1y1baY8PS4LCnvaOqPf94A020ZVFcuW3L8pZ148elcsXFmOen6X0NKtGU/s2P&#10;66MV/JXQyjMygd7+AQAA//8DAFBLAQItABQABgAIAAAAIQDb4fbL7gAAAIUBAAATAAAAAAAAAAAA&#10;AAAAAAAAAABbQ29udGVudF9UeXBlc10ueG1sUEsBAi0AFAAGAAgAAAAhAFr0LFu/AAAAFQEAAAsA&#10;AAAAAAAAAAAAAAAAHwEAAF9yZWxzLy5yZWxzUEsBAi0AFAAGAAgAAAAhAAEk173EAAAA3AAAAA8A&#10;AAAAAAAAAAAAAAAABwIAAGRycy9kb3ducmV2LnhtbFBLBQYAAAAAAwADALcAAAD4AgAAAAA=&#10;">
                  <v:imagedata r:id="rId11" o:title=""/>
                </v:shape>
                <w10:wrap type="topAndBottom" anchorx="page" anchory="page"/>
              </v:group>
            </w:pict>
          </mc:Fallback>
        </mc:AlternateContent>
      </w:r>
    </w:p>
    <w:p w14:paraId="5B332295" w14:textId="77777777" w:rsidR="003F757C" w:rsidRDefault="003F757C" w:rsidP="004371DA">
      <w:pPr>
        <w:spacing w:after="27"/>
        <w:ind w:left="260"/>
        <w:jc w:val="both"/>
        <w:rPr>
          <w:rFonts w:ascii="Arial" w:hAnsi="Arial" w:cs="Arial"/>
          <w:b/>
          <w:bCs/>
          <w:sz w:val="24"/>
          <w:szCs w:val="24"/>
        </w:rPr>
      </w:pPr>
    </w:p>
    <w:p w14:paraId="7E01ECBB" w14:textId="60EF6644" w:rsidR="00203706" w:rsidRPr="009B4293" w:rsidRDefault="00D24257" w:rsidP="00FC1016">
      <w:pPr>
        <w:shd w:val="clear" w:color="auto" w:fill="E2EFD9" w:themeFill="accent6" w:themeFillTint="33"/>
        <w:spacing w:after="0" w:line="240" w:lineRule="auto"/>
        <w:ind w:left="260"/>
        <w:jc w:val="right"/>
        <w:rPr>
          <w:rFonts w:ascii="Arial" w:hAnsi="Arial" w:cs="Arial"/>
          <w:b/>
          <w:bCs/>
          <w:sz w:val="25"/>
          <w:szCs w:val="25"/>
          <w:u w:val="single"/>
        </w:rPr>
      </w:pPr>
      <w:r w:rsidRPr="009B4293">
        <w:rPr>
          <w:rFonts w:ascii="Arial" w:hAnsi="Arial" w:cs="Arial"/>
          <w:b/>
          <w:bCs/>
          <w:sz w:val="25"/>
          <w:szCs w:val="25"/>
          <w:u w:val="single"/>
        </w:rPr>
        <w:t>Why is Tempe investing in feral</w:t>
      </w:r>
      <w:r w:rsidR="008B2B49" w:rsidRPr="009B4293">
        <w:rPr>
          <w:rFonts w:ascii="Arial" w:hAnsi="Arial" w:cs="Arial"/>
          <w:b/>
          <w:bCs/>
          <w:sz w:val="25"/>
          <w:szCs w:val="25"/>
          <w:u w:val="single"/>
        </w:rPr>
        <w:t xml:space="preserve"> cats</w:t>
      </w:r>
      <w:r w:rsidR="00FC1016" w:rsidRPr="009B4293">
        <w:rPr>
          <w:rFonts w:ascii="Arial" w:hAnsi="Arial" w:cs="Arial"/>
          <w:b/>
          <w:bCs/>
          <w:sz w:val="25"/>
          <w:szCs w:val="25"/>
          <w:u w:val="single"/>
        </w:rPr>
        <w:t xml:space="preserve">? </w:t>
      </w:r>
    </w:p>
    <w:p w14:paraId="2AE3BFF7" w14:textId="6D1FD2E5" w:rsidR="00203706" w:rsidRDefault="00FC1016" w:rsidP="00FC1016">
      <w:pPr>
        <w:shd w:val="clear" w:color="auto" w:fill="E2EFD9" w:themeFill="accent6" w:themeFillTint="33"/>
        <w:spacing w:after="0" w:line="240" w:lineRule="auto"/>
        <w:ind w:left="255" w:right="247" w:hanging="10"/>
        <w:jc w:val="right"/>
        <w:rPr>
          <w:rFonts w:ascii="Arial" w:hAnsi="Arial" w:cs="Arial"/>
          <w:color w:val="222222"/>
          <w:sz w:val="25"/>
          <w:szCs w:val="25"/>
        </w:rPr>
      </w:pPr>
      <w:r w:rsidRPr="003F757C">
        <w:rPr>
          <w:rFonts w:ascii="Arial" w:hAnsi="Arial" w:cs="Arial"/>
          <w:color w:val="222222"/>
          <w:sz w:val="25"/>
          <w:szCs w:val="25"/>
        </w:rPr>
        <w:t xml:space="preserve">With </w:t>
      </w:r>
      <w:r w:rsidR="003B2E8C" w:rsidRPr="003F757C">
        <w:rPr>
          <w:rFonts w:ascii="Arial" w:hAnsi="Arial" w:cs="Arial"/>
          <w:color w:val="222222"/>
          <w:sz w:val="25"/>
          <w:szCs w:val="25"/>
        </w:rPr>
        <w:t>as many as</w:t>
      </w:r>
      <w:r w:rsidRPr="003F757C">
        <w:rPr>
          <w:rFonts w:ascii="Arial" w:hAnsi="Arial" w:cs="Arial"/>
          <w:color w:val="222222"/>
          <w:sz w:val="25"/>
          <w:szCs w:val="25"/>
        </w:rPr>
        <w:t xml:space="preserve"> </w:t>
      </w:r>
      <w:r w:rsidR="003B2E8C" w:rsidRPr="003F757C">
        <w:rPr>
          <w:rFonts w:ascii="Arial" w:hAnsi="Arial" w:cs="Arial"/>
          <w:color w:val="222222"/>
          <w:sz w:val="25"/>
          <w:szCs w:val="25"/>
        </w:rPr>
        <w:t>7</w:t>
      </w:r>
      <w:r w:rsidRPr="003F757C">
        <w:rPr>
          <w:rFonts w:ascii="Arial" w:hAnsi="Arial" w:cs="Arial"/>
          <w:color w:val="222222"/>
          <w:sz w:val="25"/>
          <w:szCs w:val="25"/>
        </w:rPr>
        <w:t xml:space="preserve">0 million outdoor cats in the U.S., every neighborhood is contending with </w:t>
      </w:r>
      <w:r w:rsidR="003B2E8C" w:rsidRPr="003F757C">
        <w:rPr>
          <w:rFonts w:ascii="Arial" w:hAnsi="Arial" w:cs="Arial"/>
          <w:color w:val="222222"/>
          <w:sz w:val="25"/>
          <w:szCs w:val="25"/>
        </w:rPr>
        <w:t>this problem</w:t>
      </w:r>
      <w:r w:rsidRPr="003F757C">
        <w:rPr>
          <w:rFonts w:ascii="Arial" w:hAnsi="Arial" w:cs="Arial"/>
          <w:color w:val="222222"/>
          <w:sz w:val="25"/>
          <w:szCs w:val="25"/>
        </w:rPr>
        <w:t>. Without intervention, the cat population will continue to increase, but your well-meaning neighbors are unable to fully manage and control the cats by themselves.</w:t>
      </w:r>
    </w:p>
    <w:p w14:paraId="78EA84B0" w14:textId="7AFBEA91" w:rsidR="003F757C" w:rsidRPr="002B4D28" w:rsidRDefault="003F757C" w:rsidP="00FC1016">
      <w:pPr>
        <w:shd w:val="clear" w:color="auto" w:fill="E2EFD9" w:themeFill="accent6" w:themeFillTint="33"/>
        <w:spacing w:after="0" w:line="240" w:lineRule="auto"/>
        <w:ind w:left="255" w:right="247" w:hanging="10"/>
        <w:jc w:val="both"/>
        <w:rPr>
          <w:rFonts w:ascii="Arial" w:hAnsi="Arial" w:cs="Arial"/>
        </w:rPr>
      </w:pPr>
    </w:p>
    <w:p w14:paraId="7E482E49" w14:textId="77777777" w:rsidR="00203706" w:rsidRPr="002B4D28" w:rsidRDefault="00FC1016" w:rsidP="00DE3BD3">
      <w:pPr>
        <w:spacing w:after="0" w:line="240" w:lineRule="auto"/>
        <w:ind w:right="192"/>
        <w:jc w:val="both"/>
        <w:rPr>
          <w:rFonts w:ascii="Arial" w:hAnsi="Arial" w:cs="Arial"/>
        </w:rPr>
      </w:pPr>
      <w:r w:rsidRPr="002B4D28">
        <w:rPr>
          <w:rFonts w:ascii="Arial" w:hAnsi="Arial" w:cs="Arial"/>
          <w:color w:val="222222"/>
        </w:rPr>
        <w:t xml:space="preserve"> </w:t>
      </w:r>
    </w:p>
    <w:p w14:paraId="32249245" w14:textId="77777777" w:rsidR="00203706" w:rsidRPr="009B4293" w:rsidRDefault="00FC1016" w:rsidP="009B4293">
      <w:pPr>
        <w:shd w:val="clear" w:color="auto" w:fill="FFFFFF" w:themeFill="background1"/>
        <w:spacing w:after="0" w:line="240" w:lineRule="auto"/>
        <w:ind w:left="10" w:right="246" w:firstLine="235"/>
        <w:rPr>
          <w:rFonts w:ascii="Arial" w:hAnsi="Arial" w:cs="Arial"/>
          <w:b/>
          <w:bCs/>
          <w:sz w:val="25"/>
          <w:szCs w:val="25"/>
          <w:u w:val="single"/>
        </w:rPr>
      </w:pPr>
      <w:r w:rsidRPr="009B4293">
        <w:rPr>
          <w:rFonts w:ascii="Arial" w:hAnsi="Arial" w:cs="Arial"/>
          <w:b/>
          <w:bCs/>
          <w:color w:val="222222"/>
          <w:sz w:val="25"/>
          <w:szCs w:val="25"/>
          <w:u w:val="single"/>
        </w:rPr>
        <w:t>Why can't we just get rid of the cats?</w:t>
      </w:r>
    </w:p>
    <w:p w14:paraId="400C1C56" w14:textId="65181F01" w:rsidR="00203706" w:rsidRDefault="00FC1016" w:rsidP="009B4293">
      <w:pPr>
        <w:shd w:val="clear" w:color="auto" w:fill="FFFFFF" w:themeFill="background1"/>
        <w:spacing w:after="0" w:line="240" w:lineRule="auto"/>
        <w:ind w:left="255" w:right="246"/>
        <w:rPr>
          <w:rFonts w:ascii="Arial" w:hAnsi="Arial" w:cs="Arial"/>
          <w:color w:val="222222"/>
          <w:sz w:val="25"/>
          <w:szCs w:val="25"/>
        </w:rPr>
      </w:pPr>
      <w:r w:rsidRPr="003F757C">
        <w:rPr>
          <w:rFonts w:ascii="Arial" w:hAnsi="Arial" w:cs="Arial"/>
          <w:color w:val="222222"/>
          <w:sz w:val="25"/>
          <w:szCs w:val="25"/>
        </w:rPr>
        <w:t>There is literally nowhere for them to go</w:t>
      </w:r>
      <w:r w:rsidR="00F870F7" w:rsidRPr="003F757C">
        <w:rPr>
          <w:rFonts w:ascii="Arial" w:hAnsi="Arial" w:cs="Arial"/>
          <w:color w:val="222222"/>
          <w:sz w:val="25"/>
          <w:szCs w:val="25"/>
        </w:rPr>
        <w:t>. Virtuall</w:t>
      </w:r>
      <w:r w:rsidRPr="003F757C">
        <w:rPr>
          <w:rFonts w:ascii="Arial" w:hAnsi="Arial" w:cs="Arial"/>
          <w:color w:val="222222"/>
          <w:sz w:val="25"/>
          <w:szCs w:val="25"/>
        </w:rPr>
        <w:t>y every U.S.</w:t>
      </w:r>
      <w:r w:rsidR="007F7C53" w:rsidRPr="003F757C">
        <w:rPr>
          <w:rFonts w:ascii="Arial" w:hAnsi="Arial" w:cs="Arial"/>
          <w:color w:val="222222"/>
          <w:sz w:val="25"/>
          <w:szCs w:val="25"/>
        </w:rPr>
        <w:t xml:space="preserve"> </w:t>
      </w:r>
      <w:r w:rsidRPr="003F757C">
        <w:rPr>
          <w:rFonts w:ascii="Arial" w:hAnsi="Arial" w:cs="Arial"/>
          <w:color w:val="222222"/>
          <w:sz w:val="25"/>
          <w:szCs w:val="25"/>
        </w:rPr>
        <w:t>neighborhood has its own cat population</w:t>
      </w:r>
      <w:r w:rsidR="00262011" w:rsidRPr="003F757C">
        <w:rPr>
          <w:rFonts w:ascii="Arial" w:hAnsi="Arial" w:cs="Arial"/>
          <w:color w:val="222222"/>
          <w:sz w:val="25"/>
          <w:szCs w:val="25"/>
        </w:rPr>
        <w:t>.</w:t>
      </w:r>
      <w:r w:rsidRPr="003F757C">
        <w:rPr>
          <w:rFonts w:ascii="Arial" w:hAnsi="Arial" w:cs="Arial"/>
          <w:color w:val="222222"/>
          <w:sz w:val="25"/>
          <w:szCs w:val="25"/>
        </w:rPr>
        <w:t xml:space="preserve">  Cats are territorial and will</w:t>
      </w:r>
      <w:r w:rsidR="0040705D" w:rsidRPr="003F757C">
        <w:rPr>
          <w:rFonts w:ascii="Arial" w:hAnsi="Arial" w:cs="Arial"/>
          <w:color w:val="222222"/>
          <w:sz w:val="25"/>
          <w:szCs w:val="25"/>
        </w:rPr>
        <w:t xml:space="preserve"> generally</w:t>
      </w:r>
      <w:r w:rsidRPr="003F757C">
        <w:rPr>
          <w:rFonts w:ascii="Arial" w:hAnsi="Arial" w:cs="Arial"/>
          <w:color w:val="222222"/>
          <w:sz w:val="25"/>
          <w:szCs w:val="25"/>
        </w:rPr>
        <w:t xml:space="preserve"> return to their original home</w:t>
      </w:r>
      <w:r w:rsidR="00262011" w:rsidRPr="003F757C">
        <w:rPr>
          <w:rFonts w:ascii="Arial" w:hAnsi="Arial" w:cs="Arial"/>
          <w:color w:val="222222"/>
          <w:sz w:val="25"/>
          <w:szCs w:val="25"/>
        </w:rPr>
        <w:t xml:space="preserve"> if moved</w:t>
      </w:r>
      <w:r w:rsidRPr="003F757C">
        <w:rPr>
          <w:rFonts w:ascii="Arial" w:hAnsi="Arial" w:cs="Arial"/>
          <w:color w:val="222222"/>
          <w:sz w:val="25"/>
          <w:szCs w:val="25"/>
        </w:rPr>
        <w:t xml:space="preserve">, but even if cats are successfully relocated, neighboring cats would move quickly </w:t>
      </w:r>
      <w:r w:rsidR="006E0D8A" w:rsidRPr="003F757C">
        <w:rPr>
          <w:rFonts w:ascii="Arial" w:hAnsi="Arial" w:cs="Arial"/>
          <w:color w:val="222222"/>
          <w:sz w:val="25"/>
          <w:szCs w:val="25"/>
        </w:rPr>
        <w:t xml:space="preserve">to expand </w:t>
      </w:r>
      <w:r w:rsidRPr="003F757C">
        <w:rPr>
          <w:rFonts w:ascii="Arial" w:hAnsi="Arial" w:cs="Arial"/>
          <w:color w:val="222222"/>
          <w:sz w:val="25"/>
          <w:szCs w:val="25"/>
        </w:rPr>
        <w:t xml:space="preserve">into the territory </w:t>
      </w:r>
      <w:r w:rsidR="006E0D8A" w:rsidRPr="003F757C">
        <w:rPr>
          <w:rFonts w:ascii="Arial" w:hAnsi="Arial" w:cs="Arial"/>
          <w:color w:val="222222"/>
          <w:sz w:val="25"/>
          <w:szCs w:val="25"/>
        </w:rPr>
        <w:t>and</w:t>
      </w:r>
      <w:r w:rsidRPr="003F757C">
        <w:rPr>
          <w:rFonts w:ascii="Arial" w:hAnsi="Arial" w:cs="Arial"/>
          <w:color w:val="222222"/>
          <w:sz w:val="25"/>
          <w:szCs w:val="25"/>
        </w:rPr>
        <w:t xml:space="preserve"> take control of available resources. </w:t>
      </w:r>
      <w:r w:rsidR="007E791B" w:rsidRPr="003F757C">
        <w:rPr>
          <w:rFonts w:ascii="Arial" w:hAnsi="Arial" w:cs="Arial"/>
          <w:color w:val="222222"/>
          <w:sz w:val="25"/>
          <w:szCs w:val="25"/>
        </w:rPr>
        <w:t>New cats</w:t>
      </w:r>
      <w:r w:rsidRPr="003F757C">
        <w:rPr>
          <w:rFonts w:ascii="Arial" w:hAnsi="Arial" w:cs="Arial"/>
          <w:color w:val="222222"/>
          <w:sz w:val="25"/>
          <w:szCs w:val="25"/>
        </w:rPr>
        <w:t xml:space="preserve"> </w:t>
      </w:r>
      <w:r w:rsidR="007E791B" w:rsidRPr="003F757C">
        <w:rPr>
          <w:rFonts w:ascii="Arial" w:hAnsi="Arial" w:cs="Arial"/>
          <w:color w:val="222222"/>
          <w:sz w:val="25"/>
          <w:szCs w:val="25"/>
        </w:rPr>
        <w:t>may</w:t>
      </w:r>
      <w:r w:rsidRPr="003F757C">
        <w:rPr>
          <w:rFonts w:ascii="Arial" w:hAnsi="Arial" w:cs="Arial"/>
          <w:color w:val="222222"/>
          <w:sz w:val="25"/>
          <w:szCs w:val="25"/>
        </w:rPr>
        <w:t xml:space="preserve"> not be neutered, leading to rapid population growth.</w:t>
      </w:r>
      <w:r w:rsidR="00F02C5A" w:rsidRPr="003F757C">
        <w:rPr>
          <w:rFonts w:ascii="Arial" w:hAnsi="Arial" w:cs="Arial"/>
          <w:color w:val="222222"/>
          <w:sz w:val="25"/>
          <w:szCs w:val="25"/>
        </w:rPr>
        <w:t xml:space="preserve"> Additionally, outdoor cats are protected by state law and </w:t>
      </w:r>
      <w:r w:rsidR="00D84712" w:rsidRPr="003F757C">
        <w:rPr>
          <w:rFonts w:ascii="Arial" w:hAnsi="Arial" w:cs="Arial"/>
          <w:color w:val="222222"/>
          <w:sz w:val="25"/>
          <w:szCs w:val="25"/>
        </w:rPr>
        <w:t xml:space="preserve">relocating them by abandoning them somewhere else is a felony. </w:t>
      </w:r>
    </w:p>
    <w:p w14:paraId="696A503D" w14:textId="77777777" w:rsidR="003F757C" w:rsidRPr="002B4D28" w:rsidRDefault="003F757C" w:rsidP="00DE3BD3">
      <w:pPr>
        <w:shd w:val="clear" w:color="auto" w:fill="FFFFFF" w:themeFill="background1"/>
        <w:spacing w:after="0" w:line="240" w:lineRule="auto"/>
        <w:ind w:left="255" w:right="246"/>
        <w:jc w:val="right"/>
        <w:rPr>
          <w:rFonts w:ascii="Arial" w:hAnsi="Arial" w:cs="Arial"/>
        </w:rPr>
      </w:pPr>
    </w:p>
    <w:p w14:paraId="2BA7DCB8" w14:textId="77777777" w:rsidR="00203706" w:rsidRPr="002B4D28" w:rsidRDefault="00FC1016" w:rsidP="00DE3BD3">
      <w:pPr>
        <w:spacing w:after="0" w:line="240" w:lineRule="auto"/>
        <w:ind w:left="260"/>
        <w:rPr>
          <w:rFonts w:ascii="Arial" w:hAnsi="Arial" w:cs="Arial"/>
        </w:rPr>
      </w:pPr>
      <w:r w:rsidRPr="002B4D28">
        <w:rPr>
          <w:rFonts w:ascii="Arial" w:hAnsi="Arial" w:cs="Arial"/>
          <w:color w:val="222222"/>
        </w:rPr>
        <w:t xml:space="preserve"> </w:t>
      </w:r>
    </w:p>
    <w:p w14:paraId="61CB51A3" w14:textId="77777777" w:rsidR="00203706" w:rsidRPr="009B4293" w:rsidRDefault="00FC1016" w:rsidP="00FC1016">
      <w:pPr>
        <w:shd w:val="clear" w:color="auto" w:fill="E2EFD9" w:themeFill="accent6" w:themeFillTint="33"/>
        <w:spacing w:after="0" w:line="240" w:lineRule="auto"/>
        <w:ind w:left="255" w:right="247" w:hanging="10"/>
        <w:jc w:val="right"/>
        <w:rPr>
          <w:rFonts w:ascii="Arial" w:hAnsi="Arial" w:cs="Arial"/>
          <w:b/>
          <w:bCs/>
          <w:sz w:val="25"/>
          <w:szCs w:val="25"/>
          <w:u w:val="single"/>
        </w:rPr>
      </w:pPr>
      <w:r w:rsidRPr="009B4293">
        <w:rPr>
          <w:rFonts w:ascii="Arial" w:hAnsi="Arial" w:cs="Arial"/>
          <w:b/>
          <w:bCs/>
          <w:color w:val="222222"/>
          <w:sz w:val="25"/>
          <w:szCs w:val="25"/>
          <w:u w:val="single"/>
        </w:rPr>
        <w:t xml:space="preserve">Can't we make feeding feral cats illegal? </w:t>
      </w:r>
    </w:p>
    <w:p w14:paraId="5007CF67" w14:textId="77777777" w:rsidR="00203706" w:rsidRPr="003F757C" w:rsidRDefault="00FC1016" w:rsidP="00FC1016">
      <w:pPr>
        <w:shd w:val="clear" w:color="auto" w:fill="E2EFD9" w:themeFill="accent6" w:themeFillTint="33"/>
        <w:spacing w:after="0" w:line="240" w:lineRule="auto"/>
        <w:ind w:left="255" w:right="247" w:hanging="10"/>
        <w:jc w:val="right"/>
        <w:rPr>
          <w:rFonts w:ascii="Arial" w:hAnsi="Arial" w:cs="Arial"/>
          <w:sz w:val="25"/>
          <w:szCs w:val="25"/>
        </w:rPr>
      </w:pPr>
      <w:r w:rsidRPr="003F757C">
        <w:rPr>
          <w:rFonts w:ascii="Arial" w:hAnsi="Arial" w:cs="Arial"/>
          <w:color w:val="222222"/>
          <w:sz w:val="25"/>
          <w:szCs w:val="25"/>
        </w:rPr>
        <w:t>Many cities have tried with no success. Not feeding cats does not make cats leave their home territories, they simply become more aggressive hunters and scavengers, keeping them closer to our homes.</w:t>
      </w:r>
    </w:p>
    <w:p w14:paraId="56AC7F8E" w14:textId="7E0D5158" w:rsidR="00203706" w:rsidRPr="002B4D28" w:rsidRDefault="00FC1016" w:rsidP="00DE3BD3">
      <w:pPr>
        <w:spacing w:after="0" w:line="240" w:lineRule="auto"/>
        <w:ind w:left="260"/>
        <w:rPr>
          <w:rFonts w:ascii="Arial" w:hAnsi="Arial" w:cs="Arial"/>
          <w:color w:val="222222"/>
        </w:rPr>
      </w:pPr>
      <w:r w:rsidRPr="002B4D28">
        <w:rPr>
          <w:rFonts w:ascii="Arial" w:hAnsi="Arial" w:cs="Arial"/>
          <w:color w:val="222222"/>
        </w:rPr>
        <w:t xml:space="preserve"> </w:t>
      </w:r>
    </w:p>
    <w:p w14:paraId="2988ADAE" w14:textId="77777777" w:rsidR="003F757C" w:rsidRPr="002B4D28" w:rsidRDefault="003F757C" w:rsidP="00DE3BD3">
      <w:pPr>
        <w:spacing w:after="0" w:line="240" w:lineRule="auto"/>
        <w:ind w:left="260"/>
        <w:rPr>
          <w:rFonts w:ascii="Arial" w:hAnsi="Arial" w:cs="Arial"/>
        </w:rPr>
      </w:pPr>
    </w:p>
    <w:p w14:paraId="32A63BF6" w14:textId="77777777" w:rsidR="00203706" w:rsidRPr="009B4293" w:rsidRDefault="00FC1016" w:rsidP="009B4293">
      <w:pPr>
        <w:spacing w:after="0" w:line="240" w:lineRule="auto"/>
        <w:ind w:left="10" w:right="246" w:firstLine="235"/>
        <w:rPr>
          <w:rFonts w:ascii="Arial" w:hAnsi="Arial" w:cs="Arial"/>
          <w:b/>
          <w:bCs/>
          <w:sz w:val="25"/>
          <w:szCs w:val="25"/>
          <w:u w:val="single"/>
        </w:rPr>
      </w:pPr>
      <w:r w:rsidRPr="009B4293">
        <w:rPr>
          <w:rFonts w:ascii="Arial" w:hAnsi="Arial" w:cs="Arial"/>
          <w:b/>
          <w:bCs/>
          <w:color w:val="222222"/>
          <w:sz w:val="25"/>
          <w:szCs w:val="25"/>
          <w:u w:val="single"/>
        </w:rPr>
        <w:t>Won't feeding all these cats just bring more cats into the neighborhood?</w:t>
      </w:r>
    </w:p>
    <w:p w14:paraId="2E5709E2" w14:textId="342AD98A" w:rsidR="00203706" w:rsidRPr="003F757C" w:rsidRDefault="00FC1016" w:rsidP="009B4293">
      <w:pPr>
        <w:spacing w:after="0" w:line="240" w:lineRule="auto"/>
        <w:ind w:left="245" w:right="247"/>
        <w:rPr>
          <w:rFonts w:ascii="Arial" w:hAnsi="Arial" w:cs="Arial"/>
          <w:color w:val="222222"/>
          <w:sz w:val="25"/>
          <w:szCs w:val="25"/>
        </w:rPr>
      </w:pPr>
      <w:r w:rsidRPr="003F757C">
        <w:rPr>
          <w:rFonts w:ascii="Arial" w:hAnsi="Arial" w:cs="Arial"/>
          <w:color w:val="222222"/>
          <w:sz w:val="25"/>
          <w:szCs w:val="25"/>
        </w:rPr>
        <w:t>No. If cats are fed appropriate amounts and food is not left out, there will be no draw for neighboring animals. The cats who live here now will "hold the territory" and stop most new cats from moving in. The key is to provide just enough food for the existing cat colony.</w:t>
      </w:r>
    </w:p>
    <w:p w14:paraId="53A7FB6D" w14:textId="7B7BAEE5" w:rsidR="009F7F47" w:rsidRPr="002B4D28" w:rsidRDefault="009F7F47" w:rsidP="00DE3BD3">
      <w:pPr>
        <w:spacing w:after="0" w:line="240" w:lineRule="auto"/>
        <w:ind w:left="245" w:right="247"/>
        <w:rPr>
          <w:rFonts w:ascii="Arial" w:hAnsi="Arial" w:cs="Arial"/>
          <w:color w:val="222222"/>
        </w:rPr>
      </w:pPr>
    </w:p>
    <w:p w14:paraId="52F17A5B" w14:textId="77777777" w:rsidR="003F757C" w:rsidRPr="002B4D28" w:rsidRDefault="003F757C" w:rsidP="00DE3BD3">
      <w:pPr>
        <w:spacing w:after="0" w:line="240" w:lineRule="auto"/>
        <w:ind w:left="245" w:right="247"/>
        <w:rPr>
          <w:rFonts w:ascii="Arial" w:hAnsi="Arial" w:cs="Arial"/>
          <w:color w:val="222222"/>
        </w:rPr>
      </w:pPr>
    </w:p>
    <w:p w14:paraId="41ED5FF9" w14:textId="2C74AE29" w:rsidR="009F7F47" w:rsidRPr="009B4293" w:rsidRDefault="009F7F47" w:rsidP="00FC1016">
      <w:pPr>
        <w:shd w:val="clear" w:color="auto" w:fill="E2EFD9" w:themeFill="accent6" w:themeFillTint="33"/>
        <w:spacing w:after="0" w:line="240" w:lineRule="auto"/>
        <w:ind w:left="245" w:right="247"/>
        <w:jc w:val="right"/>
        <w:rPr>
          <w:rFonts w:ascii="Arial" w:hAnsi="Arial" w:cs="Arial"/>
          <w:b/>
          <w:bCs/>
          <w:color w:val="222222"/>
          <w:sz w:val="25"/>
          <w:szCs w:val="25"/>
          <w:u w:val="single"/>
        </w:rPr>
      </w:pPr>
      <w:r w:rsidRPr="009B4293">
        <w:rPr>
          <w:rFonts w:ascii="Arial" w:hAnsi="Arial" w:cs="Arial"/>
          <w:b/>
          <w:bCs/>
          <w:color w:val="222222"/>
          <w:sz w:val="25"/>
          <w:szCs w:val="25"/>
          <w:u w:val="single"/>
        </w:rPr>
        <w:t>But won’t they just keep breeding</w:t>
      </w:r>
      <w:r w:rsidR="0093675F" w:rsidRPr="009B4293">
        <w:rPr>
          <w:rFonts w:ascii="Arial" w:hAnsi="Arial" w:cs="Arial"/>
          <w:b/>
          <w:bCs/>
          <w:color w:val="222222"/>
          <w:sz w:val="25"/>
          <w:szCs w:val="25"/>
          <w:u w:val="single"/>
        </w:rPr>
        <w:t>?</w:t>
      </w:r>
    </w:p>
    <w:p w14:paraId="134A2201" w14:textId="7CE310C9" w:rsidR="0093675F" w:rsidRPr="003F757C" w:rsidRDefault="00495E7B" w:rsidP="00FC1016">
      <w:pPr>
        <w:shd w:val="clear" w:color="auto" w:fill="E2EFD9" w:themeFill="accent6" w:themeFillTint="33"/>
        <w:spacing w:after="0" w:line="240" w:lineRule="auto"/>
        <w:ind w:left="245" w:right="247"/>
        <w:jc w:val="right"/>
        <w:rPr>
          <w:rFonts w:ascii="Arial" w:hAnsi="Arial" w:cs="Arial"/>
          <w:sz w:val="25"/>
          <w:szCs w:val="25"/>
        </w:rPr>
      </w:pPr>
      <w:r w:rsidRPr="003F757C">
        <w:rPr>
          <w:rFonts w:ascii="Arial" w:hAnsi="Arial" w:cs="Arial"/>
          <w:color w:val="222222"/>
          <w:sz w:val="25"/>
          <w:szCs w:val="25"/>
        </w:rPr>
        <w:t>Successful c</w:t>
      </w:r>
      <w:r w:rsidR="0093675F" w:rsidRPr="003F757C">
        <w:rPr>
          <w:rFonts w:ascii="Arial" w:hAnsi="Arial" w:cs="Arial"/>
          <w:color w:val="222222"/>
          <w:sz w:val="25"/>
          <w:szCs w:val="25"/>
        </w:rPr>
        <w:t xml:space="preserve">olony management </w:t>
      </w:r>
      <w:r w:rsidRPr="003F757C">
        <w:rPr>
          <w:rFonts w:ascii="Arial" w:hAnsi="Arial" w:cs="Arial"/>
          <w:color w:val="222222"/>
          <w:sz w:val="25"/>
          <w:szCs w:val="25"/>
        </w:rPr>
        <w:t>i</w:t>
      </w:r>
      <w:r w:rsidR="0093675F" w:rsidRPr="003F757C">
        <w:rPr>
          <w:rFonts w:ascii="Arial" w:hAnsi="Arial" w:cs="Arial"/>
          <w:color w:val="222222"/>
          <w:sz w:val="25"/>
          <w:szCs w:val="25"/>
        </w:rPr>
        <w:t xml:space="preserve">ncludes </w:t>
      </w:r>
      <w:r w:rsidRPr="003F757C">
        <w:rPr>
          <w:rFonts w:ascii="Arial" w:hAnsi="Arial" w:cs="Arial"/>
          <w:color w:val="222222"/>
          <w:sz w:val="25"/>
          <w:szCs w:val="25"/>
        </w:rPr>
        <w:t xml:space="preserve">Trap-Neuter-Return (TNR) of all cats. </w:t>
      </w:r>
      <w:r w:rsidR="00254BA6" w:rsidRPr="003F757C">
        <w:rPr>
          <w:rFonts w:ascii="Arial" w:hAnsi="Arial" w:cs="Arial"/>
          <w:color w:val="222222"/>
          <w:sz w:val="25"/>
          <w:szCs w:val="25"/>
        </w:rPr>
        <w:t xml:space="preserve">The cats are neutered and then returned to their home territory to continue keeping unneutered cats out. The City of Tempe funds </w:t>
      </w:r>
      <w:r w:rsidR="00AA19F1" w:rsidRPr="003F757C">
        <w:rPr>
          <w:rFonts w:ascii="Arial" w:hAnsi="Arial" w:cs="Arial"/>
          <w:color w:val="222222"/>
          <w:sz w:val="25"/>
          <w:szCs w:val="25"/>
        </w:rPr>
        <w:t xml:space="preserve">these </w:t>
      </w:r>
      <w:r w:rsidR="00254BA6" w:rsidRPr="003F757C">
        <w:rPr>
          <w:rFonts w:ascii="Arial" w:hAnsi="Arial" w:cs="Arial"/>
          <w:color w:val="222222"/>
          <w:sz w:val="25"/>
          <w:szCs w:val="25"/>
        </w:rPr>
        <w:t xml:space="preserve">TNR services </w:t>
      </w:r>
      <w:r w:rsidR="00AA19F1" w:rsidRPr="003F757C">
        <w:rPr>
          <w:rFonts w:ascii="Arial" w:hAnsi="Arial" w:cs="Arial"/>
          <w:color w:val="222222"/>
          <w:sz w:val="25"/>
          <w:szCs w:val="25"/>
        </w:rPr>
        <w:t xml:space="preserve">for residents managing cat colonies in their neighborhoods. </w:t>
      </w:r>
    </w:p>
    <w:p w14:paraId="5C2301CF" w14:textId="5B588E46" w:rsidR="00203706" w:rsidRPr="002B4D28" w:rsidRDefault="00FC1016" w:rsidP="00DE3BD3">
      <w:pPr>
        <w:spacing w:after="0" w:line="240" w:lineRule="auto"/>
        <w:ind w:left="260"/>
        <w:rPr>
          <w:rFonts w:ascii="Arial" w:hAnsi="Arial" w:cs="Arial"/>
          <w:color w:val="222222"/>
        </w:rPr>
      </w:pPr>
      <w:r w:rsidRPr="002B4D28">
        <w:rPr>
          <w:rFonts w:ascii="Arial" w:hAnsi="Arial" w:cs="Arial"/>
          <w:color w:val="222222"/>
        </w:rPr>
        <w:t xml:space="preserve"> </w:t>
      </w:r>
    </w:p>
    <w:p w14:paraId="6F56F9B4" w14:textId="77777777" w:rsidR="00DE3BD3" w:rsidRPr="002B4D28" w:rsidRDefault="00DE3BD3" w:rsidP="00DE3BD3">
      <w:pPr>
        <w:spacing w:after="0" w:line="240" w:lineRule="auto"/>
        <w:ind w:left="260"/>
        <w:rPr>
          <w:rFonts w:ascii="Arial" w:hAnsi="Arial" w:cs="Arial"/>
        </w:rPr>
      </w:pPr>
    </w:p>
    <w:p w14:paraId="460952D1" w14:textId="77777777" w:rsidR="00203706" w:rsidRPr="009B4293" w:rsidRDefault="00FC1016" w:rsidP="009B4293">
      <w:pPr>
        <w:spacing w:after="0" w:line="240" w:lineRule="auto"/>
        <w:ind w:left="255" w:right="247" w:hanging="10"/>
        <w:rPr>
          <w:rFonts w:ascii="Arial" w:hAnsi="Arial" w:cs="Arial"/>
          <w:b/>
          <w:bCs/>
          <w:sz w:val="25"/>
          <w:szCs w:val="25"/>
          <w:u w:val="single"/>
        </w:rPr>
      </w:pPr>
      <w:r w:rsidRPr="009B4293">
        <w:rPr>
          <w:rFonts w:ascii="Arial" w:hAnsi="Arial" w:cs="Arial"/>
          <w:b/>
          <w:bCs/>
          <w:color w:val="222222"/>
          <w:sz w:val="25"/>
          <w:szCs w:val="25"/>
          <w:u w:val="single"/>
        </w:rPr>
        <w:t xml:space="preserve">How do I keep cats off my property?  </w:t>
      </w:r>
    </w:p>
    <w:p w14:paraId="5A48F8E8" w14:textId="6D81B648" w:rsidR="00203706" w:rsidRPr="003F757C" w:rsidRDefault="00FC1016" w:rsidP="009B4293">
      <w:pPr>
        <w:spacing w:after="0" w:line="240" w:lineRule="auto"/>
        <w:ind w:left="255" w:right="247" w:hanging="10"/>
        <w:rPr>
          <w:rFonts w:ascii="Arial" w:hAnsi="Arial" w:cs="Arial"/>
          <w:color w:val="222222"/>
          <w:sz w:val="25"/>
          <w:szCs w:val="25"/>
        </w:rPr>
      </w:pPr>
      <w:r w:rsidRPr="003F757C">
        <w:rPr>
          <w:rFonts w:ascii="Arial" w:hAnsi="Arial" w:cs="Arial"/>
          <w:color w:val="222222"/>
          <w:sz w:val="25"/>
          <w:szCs w:val="25"/>
        </w:rPr>
        <w:t>Residents have reported positive results with a variety of deterrents including motion</w:t>
      </w:r>
      <w:r w:rsidR="009051EF" w:rsidRPr="003F757C">
        <w:rPr>
          <w:rFonts w:ascii="Arial" w:hAnsi="Arial" w:cs="Arial"/>
          <w:color w:val="222222"/>
          <w:sz w:val="25"/>
          <w:szCs w:val="25"/>
        </w:rPr>
        <w:t xml:space="preserve"> </w:t>
      </w:r>
      <w:r w:rsidRPr="003F757C">
        <w:rPr>
          <w:rFonts w:ascii="Arial" w:hAnsi="Arial" w:cs="Arial"/>
          <w:color w:val="222222"/>
          <w:sz w:val="25"/>
          <w:szCs w:val="25"/>
        </w:rPr>
        <w:t xml:space="preserve">sensor sprinklers, ultrasonic devices, </w:t>
      </w:r>
      <w:r w:rsidR="009051EF" w:rsidRPr="003F757C">
        <w:rPr>
          <w:rFonts w:ascii="Arial" w:hAnsi="Arial" w:cs="Arial"/>
          <w:color w:val="222222"/>
          <w:sz w:val="25"/>
          <w:szCs w:val="25"/>
        </w:rPr>
        <w:t xml:space="preserve">specialized mats, fencing, </w:t>
      </w:r>
      <w:r w:rsidRPr="003F757C">
        <w:rPr>
          <w:rFonts w:ascii="Arial" w:hAnsi="Arial" w:cs="Arial"/>
          <w:color w:val="222222"/>
          <w:sz w:val="25"/>
          <w:szCs w:val="25"/>
        </w:rPr>
        <w:t>and sprays. Additionally, providing appropriate toileting areas, shade structures, and other incentives can encourage cats to settle in more appropriate parts of the neighborhood.</w:t>
      </w:r>
      <w:r w:rsidR="009051EF" w:rsidRPr="003F757C">
        <w:rPr>
          <w:rFonts w:ascii="Arial" w:hAnsi="Arial" w:cs="Arial"/>
          <w:color w:val="222222"/>
          <w:sz w:val="25"/>
          <w:szCs w:val="25"/>
        </w:rPr>
        <w:t xml:space="preserve"> </w:t>
      </w:r>
    </w:p>
    <w:p w14:paraId="243ACF69" w14:textId="76B66C44" w:rsidR="003F6D80" w:rsidRPr="005772EA" w:rsidRDefault="003F6D80" w:rsidP="00DE3BD3">
      <w:pPr>
        <w:spacing w:after="0" w:line="240" w:lineRule="auto"/>
        <w:ind w:left="255" w:right="247" w:hanging="10"/>
        <w:rPr>
          <w:rFonts w:ascii="Arial" w:hAnsi="Arial" w:cs="Arial"/>
          <w:color w:val="222222"/>
          <w:sz w:val="21"/>
          <w:szCs w:val="21"/>
        </w:rPr>
      </w:pPr>
    </w:p>
    <w:p w14:paraId="4F6472E6" w14:textId="77777777" w:rsidR="00DE3BD3" w:rsidRPr="005772EA" w:rsidRDefault="00DE3BD3" w:rsidP="00DE3BD3">
      <w:pPr>
        <w:spacing w:after="0" w:line="240" w:lineRule="auto"/>
        <w:ind w:left="255" w:right="247" w:hanging="10"/>
        <w:rPr>
          <w:rFonts w:ascii="Arial" w:hAnsi="Arial" w:cs="Arial"/>
          <w:color w:val="222222"/>
          <w:sz w:val="21"/>
          <w:szCs w:val="21"/>
        </w:rPr>
      </w:pPr>
    </w:p>
    <w:p w14:paraId="7CB2EB41" w14:textId="7601960C" w:rsidR="003F6D80" w:rsidRPr="009B4293" w:rsidRDefault="003F6D80" w:rsidP="00FC1016">
      <w:pPr>
        <w:shd w:val="clear" w:color="auto" w:fill="E2EFD9" w:themeFill="accent6" w:themeFillTint="33"/>
        <w:spacing w:after="0" w:line="240" w:lineRule="auto"/>
        <w:ind w:left="255" w:right="247" w:hanging="10"/>
        <w:jc w:val="right"/>
        <w:rPr>
          <w:rFonts w:ascii="Arial" w:hAnsi="Arial" w:cs="Arial"/>
          <w:b/>
          <w:bCs/>
          <w:color w:val="222222"/>
          <w:sz w:val="25"/>
          <w:szCs w:val="25"/>
          <w:u w:val="single"/>
        </w:rPr>
      </w:pPr>
      <w:r w:rsidRPr="009B4293">
        <w:rPr>
          <w:rFonts w:ascii="Arial" w:hAnsi="Arial" w:cs="Arial"/>
          <w:b/>
          <w:bCs/>
          <w:color w:val="222222"/>
          <w:sz w:val="25"/>
          <w:szCs w:val="25"/>
          <w:u w:val="single"/>
        </w:rPr>
        <w:t xml:space="preserve">What resources are </w:t>
      </w:r>
      <w:r w:rsidR="00E61E0C" w:rsidRPr="009B4293">
        <w:rPr>
          <w:rFonts w:ascii="Arial" w:hAnsi="Arial" w:cs="Arial"/>
          <w:b/>
          <w:bCs/>
          <w:color w:val="222222"/>
          <w:sz w:val="25"/>
          <w:szCs w:val="25"/>
          <w:u w:val="single"/>
        </w:rPr>
        <w:t xml:space="preserve">currently </w:t>
      </w:r>
      <w:r w:rsidRPr="009B4293">
        <w:rPr>
          <w:rFonts w:ascii="Arial" w:hAnsi="Arial" w:cs="Arial"/>
          <w:b/>
          <w:bCs/>
          <w:color w:val="222222"/>
          <w:sz w:val="25"/>
          <w:szCs w:val="25"/>
          <w:u w:val="single"/>
        </w:rPr>
        <w:t xml:space="preserve">available? </w:t>
      </w:r>
    </w:p>
    <w:p w14:paraId="53D2A109" w14:textId="4A0DE44C" w:rsidR="00CC6F09" w:rsidRDefault="00A21515" w:rsidP="00FC1016">
      <w:pPr>
        <w:shd w:val="clear" w:color="auto" w:fill="E2EFD9" w:themeFill="accent6" w:themeFillTint="33"/>
        <w:spacing w:after="0" w:line="240" w:lineRule="auto"/>
        <w:ind w:left="255" w:right="247" w:hanging="10"/>
        <w:jc w:val="right"/>
        <w:rPr>
          <w:rFonts w:ascii="Arial" w:hAnsi="Arial" w:cs="Arial"/>
          <w:color w:val="222222"/>
          <w:sz w:val="25"/>
          <w:szCs w:val="25"/>
        </w:rPr>
      </w:pPr>
      <w:r w:rsidRPr="003F757C">
        <w:rPr>
          <w:rFonts w:ascii="Arial" w:hAnsi="Arial" w:cs="Arial"/>
          <w:color w:val="222222"/>
          <w:sz w:val="25"/>
          <w:szCs w:val="25"/>
        </w:rPr>
        <w:t xml:space="preserve">Educational materials and </w:t>
      </w:r>
      <w:r w:rsidR="0050591A" w:rsidRPr="003F757C">
        <w:rPr>
          <w:rFonts w:ascii="Arial" w:hAnsi="Arial" w:cs="Arial"/>
          <w:color w:val="222222"/>
          <w:sz w:val="25"/>
          <w:szCs w:val="25"/>
        </w:rPr>
        <w:t>f</w:t>
      </w:r>
      <w:r w:rsidR="00F870F7" w:rsidRPr="003F757C">
        <w:rPr>
          <w:rFonts w:ascii="Arial" w:hAnsi="Arial" w:cs="Arial"/>
          <w:color w:val="222222"/>
          <w:sz w:val="25"/>
          <w:szCs w:val="25"/>
        </w:rPr>
        <w:t xml:space="preserve">unding </w:t>
      </w:r>
      <w:r w:rsidR="0050591A" w:rsidRPr="003F757C">
        <w:rPr>
          <w:rFonts w:ascii="Arial" w:hAnsi="Arial" w:cs="Arial"/>
          <w:color w:val="222222"/>
          <w:sz w:val="25"/>
          <w:szCs w:val="25"/>
        </w:rPr>
        <w:t>f</w:t>
      </w:r>
      <w:r w:rsidR="00F870F7" w:rsidRPr="003F757C">
        <w:rPr>
          <w:rFonts w:ascii="Arial" w:hAnsi="Arial" w:cs="Arial"/>
          <w:color w:val="222222"/>
          <w:sz w:val="25"/>
          <w:szCs w:val="25"/>
        </w:rPr>
        <w:t xml:space="preserve">or </w:t>
      </w:r>
      <w:r w:rsidR="00AA19F1" w:rsidRPr="003F757C">
        <w:rPr>
          <w:rFonts w:ascii="Arial" w:hAnsi="Arial" w:cs="Arial"/>
          <w:color w:val="222222"/>
          <w:sz w:val="25"/>
          <w:szCs w:val="25"/>
        </w:rPr>
        <w:t>TNR surgeries</w:t>
      </w:r>
      <w:r w:rsidR="000726C6" w:rsidRPr="003F757C">
        <w:rPr>
          <w:rFonts w:ascii="Arial" w:hAnsi="Arial" w:cs="Arial"/>
          <w:color w:val="222222"/>
          <w:sz w:val="25"/>
          <w:szCs w:val="25"/>
        </w:rPr>
        <w:t xml:space="preserve"> are</w:t>
      </w:r>
      <w:r w:rsidR="001A4253" w:rsidRPr="003F757C">
        <w:rPr>
          <w:rFonts w:ascii="Arial" w:hAnsi="Arial" w:cs="Arial"/>
          <w:color w:val="222222"/>
          <w:sz w:val="25"/>
          <w:szCs w:val="25"/>
        </w:rPr>
        <w:t xml:space="preserve"> </w:t>
      </w:r>
      <w:r w:rsidR="002626C2" w:rsidRPr="003F757C">
        <w:rPr>
          <w:rFonts w:ascii="Arial" w:hAnsi="Arial" w:cs="Arial"/>
          <w:color w:val="222222"/>
          <w:sz w:val="25"/>
          <w:szCs w:val="25"/>
        </w:rPr>
        <w:t>currently available to colony managers</w:t>
      </w:r>
      <w:r w:rsidRPr="003F757C">
        <w:rPr>
          <w:rFonts w:ascii="Arial" w:hAnsi="Arial" w:cs="Arial"/>
          <w:color w:val="222222"/>
          <w:sz w:val="25"/>
          <w:szCs w:val="25"/>
        </w:rPr>
        <w:t xml:space="preserve">. </w:t>
      </w:r>
      <w:r w:rsidR="0050591A" w:rsidRPr="003F757C">
        <w:rPr>
          <w:rFonts w:ascii="Arial" w:hAnsi="Arial" w:cs="Arial"/>
          <w:color w:val="222222"/>
          <w:sz w:val="25"/>
          <w:szCs w:val="25"/>
        </w:rPr>
        <w:t xml:space="preserve">Residents struggling with negative cat behaviors </w:t>
      </w:r>
      <w:r w:rsidR="002626C2" w:rsidRPr="003F757C">
        <w:rPr>
          <w:rFonts w:ascii="Arial" w:hAnsi="Arial" w:cs="Arial"/>
          <w:color w:val="222222"/>
          <w:sz w:val="25"/>
          <w:szCs w:val="25"/>
        </w:rPr>
        <w:t xml:space="preserve">or colony managers in need of assistance </w:t>
      </w:r>
      <w:r w:rsidR="0050591A" w:rsidRPr="003F757C">
        <w:rPr>
          <w:rFonts w:ascii="Arial" w:hAnsi="Arial" w:cs="Arial"/>
          <w:color w:val="222222"/>
          <w:sz w:val="25"/>
          <w:szCs w:val="25"/>
        </w:rPr>
        <w:t xml:space="preserve">may contact </w:t>
      </w:r>
      <w:hyperlink r:id="rId12" w:history="1">
        <w:r w:rsidR="00E61E0C" w:rsidRPr="003F757C">
          <w:rPr>
            <w:rStyle w:val="Hyperlink"/>
            <w:rFonts w:ascii="Arial" w:hAnsi="Arial" w:cs="Arial"/>
            <w:sz w:val="25"/>
            <w:szCs w:val="25"/>
          </w:rPr>
          <w:t>kristin_gwinn@tempe.gov</w:t>
        </w:r>
      </w:hyperlink>
      <w:r w:rsidR="00371FCF" w:rsidRPr="003F757C">
        <w:rPr>
          <w:rFonts w:ascii="Arial" w:hAnsi="Arial" w:cs="Arial"/>
          <w:color w:val="222222"/>
          <w:sz w:val="25"/>
          <w:szCs w:val="25"/>
        </w:rPr>
        <w:t>.</w:t>
      </w:r>
    </w:p>
    <w:sectPr w:rsidR="00CC6F09" w:rsidSect="009C2A72">
      <w:pgSz w:w="11910" w:h="16845"/>
      <w:pgMar w:top="360" w:right="360" w:bottom="720" w:left="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037E" w14:textId="77777777" w:rsidR="008B5B19" w:rsidRDefault="008B5B19" w:rsidP="00935CC3">
      <w:pPr>
        <w:spacing w:after="0" w:line="240" w:lineRule="auto"/>
      </w:pPr>
      <w:r>
        <w:separator/>
      </w:r>
    </w:p>
  </w:endnote>
  <w:endnote w:type="continuationSeparator" w:id="0">
    <w:p w14:paraId="45832580" w14:textId="77777777" w:rsidR="008B5B19" w:rsidRDefault="008B5B19" w:rsidP="0093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8131" w14:textId="77777777" w:rsidR="008B5B19" w:rsidRDefault="008B5B19" w:rsidP="00935CC3">
      <w:pPr>
        <w:spacing w:after="0" w:line="240" w:lineRule="auto"/>
      </w:pPr>
      <w:r>
        <w:separator/>
      </w:r>
    </w:p>
  </w:footnote>
  <w:footnote w:type="continuationSeparator" w:id="0">
    <w:p w14:paraId="79CDCF1B" w14:textId="77777777" w:rsidR="008B5B19" w:rsidRDefault="008B5B19" w:rsidP="00935C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706"/>
    <w:rsid w:val="00045498"/>
    <w:rsid w:val="000726C6"/>
    <w:rsid w:val="00097502"/>
    <w:rsid w:val="000F050B"/>
    <w:rsid w:val="00155CB4"/>
    <w:rsid w:val="0015629E"/>
    <w:rsid w:val="001A4253"/>
    <w:rsid w:val="001B2CA0"/>
    <w:rsid w:val="00203706"/>
    <w:rsid w:val="00223EED"/>
    <w:rsid w:val="00254BA6"/>
    <w:rsid w:val="00262011"/>
    <w:rsid w:val="002626C2"/>
    <w:rsid w:val="0028081E"/>
    <w:rsid w:val="002B4D28"/>
    <w:rsid w:val="00351D44"/>
    <w:rsid w:val="00371FCF"/>
    <w:rsid w:val="003B2E8C"/>
    <w:rsid w:val="003F6D80"/>
    <w:rsid w:val="003F757C"/>
    <w:rsid w:val="0040705D"/>
    <w:rsid w:val="004371DA"/>
    <w:rsid w:val="00450D32"/>
    <w:rsid w:val="0046782E"/>
    <w:rsid w:val="00495E7B"/>
    <w:rsid w:val="004D7865"/>
    <w:rsid w:val="0050591A"/>
    <w:rsid w:val="005269CA"/>
    <w:rsid w:val="005772EA"/>
    <w:rsid w:val="005B1040"/>
    <w:rsid w:val="006652F0"/>
    <w:rsid w:val="00684318"/>
    <w:rsid w:val="006E0D8A"/>
    <w:rsid w:val="00737024"/>
    <w:rsid w:val="007E791B"/>
    <w:rsid w:val="007F7C53"/>
    <w:rsid w:val="00836F31"/>
    <w:rsid w:val="008A50CF"/>
    <w:rsid w:val="008B2B49"/>
    <w:rsid w:val="008B5B19"/>
    <w:rsid w:val="009051EF"/>
    <w:rsid w:val="00920768"/>
    <w:rsid w:val="00935CC3"/>
    <w:rsid w:val="0093675F"/>
    <w:rsid w:val="00952B93"/>
    <w:rsid w:val="009623C5"/>
    <w:rsid w:val="00993E3C"/>
    <w:rsid w:val="009B4293"/>
    <w:rsid w:val="009B58B5"/>
    <w:rsid w:val="009C2A72"/>
    <w:rsid w:val="009F7F47"/>
    <w:rsid w:val="00A21515"/>
    <w:rsid w:val="00A26CCF"/>
    <w:rsid w:val="00AA19F1"/>
    <w:rsid w:val="00AA1A1D"/>
    <w:rsid w:val="00BC472D"/>
    <w:rsid w:val="00BD0A00"/>
    <w:rsid w:val="00BD2866"/>
    <w:rsid w:val="00BE7588"/>
    <w:rsid w:val="00C96FB3"/>
    <w:rsid w:val="00CC3E99"/>
    <w:rsid w:val="00CC6F09"/>
    <w:rsid w:val="00CE6C4A"/>
    <w:rsid w:val="00D017A3"/>
    <w:rsid w:val="00D24257"/>
    <w:rsid w:val="00D360E3"/>
    <w:rsid w:val="00D76CFD"/>
    <w:rsid w:val="00D84712"/>
    <w:rsid w:val="00DE3BD3"/>
    <w:rsid w:val="00E61E0C"/>
    <w:rsid w:val="00ED1171"/>
    <w:rsid w:val="00ED5711"/>
    <w:rsid w:val="00ED5A58"/>
    <w:rsid w:val="00F02C5A"/>
    <w:rsid w:val="00F2049E"/>
    <w:rsid w:val="00F24C67"/>
    <w:rsid w:val="00F34170"/>
    <w:rsid w:val="00F870F7"/>
    <w:rsid w:val="00FC1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BA998"/>
  <w15:docId w15:val="{8F20B9C9-D928-4C0F-B286-92F3DF546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1EF"/>
    <w:rPr>
      <w:color w:val="0563C1" w:themeColor="hyperlink"/>
      <w:u w:val="single"/>
    </w:rPr>
  </w:style>
  <w:style w:type="character" w:styleId="UnresolvedMention">
    <w:name w:val="Unresolved Mention"/>
    <w:basedOn w:val="DefaultParagraphFont"/>
    <w:uiPriority w:val="99"/>
    <w:semiHidden/>
    <w:unhideWhenUsed/>
    <w:rsid w:val="009051EF"/>
    <w:rPr>
      <w:color w:val="605E5C"/>
      <w:shd w:val="clear" w:color="auto" w:fill="E1DFDD"/>
    </w:rPr>
  </w:style>
  <w:style w:type="paragraph" w:styleId="Header">
    <w:name w:val="header"/>
    <w:basedOn w:val="Normal"/>
    <w:link w:val="HeaderChar"/>
    <w:uiPriority w:val="99"/>
    <w:unhideWhenUsed/>
    <w:rsid w:val="00935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CC3"/>
    <w:rPr>
      <w:rFonts w:ascii="Calibri" w:eastAsia="Calibri" w:hAnsi="Calibri" w:cs="Calibri"/>
      <w:color w:val="000000"/>
    </w:rPr>
  </w:style>
  <w:style w:type="paragraph" w:styleId="Footer">
    <w:name w:val="footer"/>
    <w:basedOn w:val="Normal"/>
    <w:link w:val="FooterChar"/>
    <w:uiPriority w:val="99"/>
    <w:unhideWhenUsed/>
    <w:rsid w:val="00935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CC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ristin_gwinn@temp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4259BCFB721B408F9F353EFC231ACB" ma:contentTypeVersion="14" ma:contentTypeDescription="Create a new document." ma:contentTypeScope="" ma:versionID="eac7eb8fb9cdec868a76df193c7d7e33">
  <xsd:schema xmlns:xsd="http://www.w3.org/2001/XMLSchema" xmlns:xs="http://www.w3.org/2001/XMLSchema" xmlns:p="http://schemas.microsoft.com/office/2006/metadata/properties" xmlns:ns3="31d2c1d4-a0d5-4f28-a04d-6542bf2437e2" xmlns:ns4="e368adee-2d09-4b7f-a328-abf0dae47230" targetNamespace="http://schemas.microsoft.com/office/2006/metadata/properties" ma:root="true" ma:fieldsID="c645c1b9ad8948e6780c0e45d65bffa6" ns3:_="" ns4:_="">
    <xsd:import namespace="31d2c1d4-a0d5-4f28-a04d-6542bf2437e2"/>
    <xsd:import namespace="e368adee-2d09-4b7f-a328-abf0dae472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2c1d4-a0d5-4f28-a04d-6542bf2437e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8adee-2d09-4b7f-a328-abf0dae472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764C3D-E15D-4F12-9726-47DEE6F8B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05AD9-43D7-44CF-9001-7248506BE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2c1d4-a0d5-4f28-a04d-6542bf2437e2"/>
    <ds:schemaRef ds:uri="e368adee-2d09-4b7f-a328-abf0dae47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895C26-1D77-4458-A450-2AAAD7A76D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Feral Cat One Pager</vt:lpstr>
    </vt:vector>
  </TitlesOfParts>
  <Company>City of Tempe</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Feral Cat One Pager</dc:title>
  <dc:subject/>
  <dc:creator>Kristin Gwinn</dc:creator>
  <cp:keywords>DADtRfJDWvU,BADc9cph760</cp:keywords>
  <cp:lastModifiedBy>Diane Cooper</cp:lastModifiedBy>
  <cp:revision>4</cp:revision>
  <dcterms:created xsi:type="dcterms:W3CDTF">2022-03-15T22:47:00Z</dcterms:created>
  <dcterms:modified xsi:type="dcterms:W3CDTF">2022-03-15T22:52:00Z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0x010100C64259BCFB721B408F9F353EFC231ACB</vt:lpwstr>
  </property>
</Properties>
</file>